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F5FBA7" w14:textId="3E7A5F0B" w:rsidR="00595C0D" w:rsidRPr="001C332D" w:rsidRDefault="00595C0D" w:rsidP="00595C0D">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#108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24</w:t>
      </w:r>
      <w:r w:rsidR="00B80534">
        <w:rPr>
          <w:rFonts w:ascii="Arial" w:eastAsia="MS Mincho" w:hAnsi="Arial" w:cs="Arial"/>
          <w:b/>
          <w:sz w:val="24"/>
          <w:szCs w:val="24"/>
          <w:lang w:eastAsia="ja-JP"/>
        </w:rPr>
        <w:t>4240</w:t>
      </w:r>
      <w:bookmarkStart w:id="0" w:name="_GoBack"/>
      <w:bookmarkEnd w:id="0"/>
    </w:p>
    <w:p w14:paraId="45C3F595" w14:textId="77777777" w:rsidR="00595C0D" w:rsidRPr="000D6532" w:rsidRDefault="00595C0D" w:rsidP="00595C0D">
      <w:pPr>
        <w:pBdr>
          <w:bottom w:val="single" w:sz="4" w:space="1" w:color="auto"/>
        </w:pBdr>
        <w:tabs>
          <w:tab w:val="right" w:pos="9214"/>
        </w:tabs>
        <w:spacing w:after="0"/>
        <w:jc w:val="both"/>
        <w:rPr>
          <w:rFonts w:ascii="Arial" w:eastAsia="MS Mincho" w:hAnsi="Arial" w:cs="Arial"/>
          <w:b/>
          <w:sz w:val="24"/>
          <w:szCs w:val="24"/>
          <w:lang w:eastAsia="ja-JP"/>
        </w:rPr>
      </w:pPr>
      <w:r w:rsidRPr="006E129A">
        <w:rPr>
          <w:rFonts w:ascii="Arial" w:eastAsia="MS Mincho" w:hAnsi="Arial" w:cs="Arial"/>
          <w:b/>
          <w:sz w:val="24"/>
          <w:szCs w:val="24"/>
          <w:lang w:eastAsia="ja-JP"/>
        </w:rPr>
        <w:t>Orlando, Florida, USA, 18-22 November 2024</w:t>
      </w:r>
      <w:r w:rsidRPr="001C332D">
        <w:rPr>
          <w:rFonts w:ascii="Arial" w:eastAsia="MS Mincho" w:hAnsi="Arial" w:cs="Arial"/>
          <w:b/>
          <w:sz w:val="24"/>
          <w:szCs w:val="24"/>
          <w:lang w:eastAsia="ja-JP"/>
        </w:rPr>
        <w:tab/>
      </w:r>
      <w:r w:rsidRPr="001C332D">
        <w:rPr>
          <w:rFonts w:ascii="Arial" w:eastAsia="MS Mincho" w:hAnsi="Arial" w:cs="Arial"/>
          <w:i/>
          <w:sz w:val="24"/>
          <w:szCs w:val="24"/>
          <w:lang w:eastAsia="ja-JP"/>
        </w:rPr>
        <w:t>(revision of S1-</w:t>
      </w:r>
      <w:r>
        <w:rPr>
          <w:rFonts w:ascii="Arial" w:eastAsia="MS Mincho" w:hAnsi="Arial" w:cs="Arial"/>
          <w:i/>
          <w:sz w:val="24"/>
          <w:szCs w:val="24"/>
          <w:lang w:eastAsia="ja-JP"/>
        </w:rPr>
        <w:t>24</w:t>
      </w:r>
      <w:r w:rsidRPr="001C332D">
        <w:rPr>
          <w:rFonts w:ascii="Arial" w:eastAsia="MS Mincho" w:hAnsi="Arial" w:cs="Arial"/>
          <w:i/>
          <w:sz w:val="24"/>
          <w:szCs w:val="24"/>
          <w:lang w:eastAsia="ja-JP"/>
        </w:rPr>
        <w:t>xxxx)</w:t>
      </w:r>
    </w:p>
    <w:p w14:paraId="28A9BF95" w14:textId="77777777" w:rsidR="00D47490" w:rsidRPr="00595C0D" w:rsidRDefault="00D47490" w:rsidP="00D47490">
      <w:pPr>
        <w:spacing w:after="0"/>
        <w:rPr>
          <w:rFonts w:ascii="Arial" w:eastAsia="MS Mincho" w:hAnsi="Arial"/>
          <w:sz w:val="24"/>
          <w:szCs w:val="24"/>
          <w:lang w:eastAsia="ja-JP"/>
        </w:rPr>
      </w:pPr>
    </w:p>
    <w:p w14:paraId="13276DAE" w14:textId="0F19C591" w:rsidR="00D47490" w:rsidRDefault="00D47490" w:rsidP="00D4749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ab/>
        <w:t xml:space="preserve">OPPO </w:t>
      </w:r>
    </w:p>
    <w:p w14:paraId="6AA768AD" w14:textId="7476B5E8" w:rsidR="00D47490" w:rsidRDefault="00D47490" w:rsidP="00D47490">
      <w:pPr>
        <w:spacing w:after="120"/>
        <w:ind w:left="1985" w:hanging="1985"/>
        <w:rPr>
          <w:rFonts w:ascii="Arial" w:hAnsi="Arial" w:cs="Arial"/>
          <w:b/>
          <w:bCs/>
        </w:rPr>
      </w:pPr>
      <w:r>
        <w:rPr>
          <w:rFonts w:ascii="Arial" w:hAnsi="Arial" w:cs="Arial"/>
          <w:b/>
          <w:bCs/>
        </w:rPr>
        <w:t>Title:</w:t>
      </w:r>
      <w:r>
        <w:rPr>
          <w:rFonts w:ascii="Arial" w:hAnsi="Arial" w:cs="Arial"/>
          <w:b/>
          <w:bCs/>
        </w:rPr>
        <w:tab/>
        <w:t>Use</w:t>
      </w:r>
      <w:r w:rsidR="00637F21">
        <w:rPr>
          <w:rFonts w:ascii="Arial" w:hAnsi="Arial" w:cs="Arial"/>
          <w:b/>
          <w:bCs/>
        </w:rPr>
        <w:t xml:space="preserve"> </w:t>
      </w:r>
      <w:r>
        <w:rPr>
          <w:rFonts w:ascii="Arial" w:hAnsi="Arial" w:cs="Arial"/>
          <w:b/>
          <w:bCs/>
        </w:rPr>
        <w:t xml:space="preserve">case of </w:t>
      </w:r>
      <w:r w:rsidR="00637F21">
        <w:rPr>
          <w:rFonts w:ascii="Arial" w:hAnsi="Arial" w:cs="Arial"/>
          <w:b/>
          <w:bCs/>
        </w:rPr>
        <w:t xml:space="preserve">computation offloading for </w:t>
      </w:r>
      <w:r w:rsidR="00BD5DB7">
        <w:rPr>
          <w:rFonts w:ascii="Arial" w:hAnsi="Arial" w:cs="Arial"/>
          <w:b/>
          <w:bCs/>
        </w:rPr>
        <w:t>LLM inference</w:t>
      </w:r>
    </w:p>
    <w:p w14:paraId="3367A517" w14:textId="5CDF4DEA" w:rsidR="00D47490" w:rsidRPr="00C524DD" w:rsidRDefault="00D47490" w:rsidP="00D4749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595C0D">
        <w:rPr>
          <w:rFonts w:ascii="Arial" w:hAnsi="Arial" w:cs="Arial"/>
          <w:b/>
          <w:bCs/>
        </w:rPr>
        <w:t>8</w:t>
      </w:r>
      <w:r w:rsidR="00637F21">
        <w:rPr>
          <w:rFonts w:ascii="Arial" w:hAnsi="Arial" w:cs="Arial"/>
          <w:b/>
          <w:bCs/>
        </w:rPr>
        <w:t>.</w:t>
      </w:r>
      <w:r w:rsidR="00595C0D">
        <w:rPr>
          <w:rFonts w:ascii="Arial" w:hAnsi="Arial" w:cs="Arial"/>
          <w:b/>
          <w:bCs/>
        </w:rPr>
        <w:t>1.7</w:t>
      </w:r>
    </w:p>
    <w:p w14:paraId="2A3540F1" w14:textId="4104FABC" w:rsidR="00D47490" w:rsidRDefault="00D47490" w:rsidP="00D4749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637F21">
        <w:rPr>
          <w:rFonts w:ascii="Arial" w:hAnsi="Arial" w:cs="Arial"/>
          <w:b/>
          <w:bCs/>
        </w:rPr>
        <w:t>agreement</w:t>
      </w:r>
    </w:p>
    <w:p w14:paraId="5809325E" w14:textId="4C42B8BF" w:rsidR="00D47490" w:rsidRPr="00C524DD" w:rsidRDefault="00D47490" w:rsidP="00D47490">
      <w:pPr>
        <w:spacing w:after="120"/>
        <w:ind w:left="1985" w:hanging="1985"/>
        <w:rPr>
          <w:rFonts w:ascii="Arial" w:hAnsi="Arial" w:cs="Arial"/>
          <w:b/>
          <w:bCs/>
        </w:rPr>
      </w:pPr>
      <w:r>
        <w:rPr>
          <w:rFonts w:ascii="Arial" w:hAnsi="Arial" w:cs="Arial"/>
          <w:b/>
          <w:bCs/>
        </w:rPr>
        <w:t>Contact:</w:t>
      </w:r>
      <w:r>
        <w:rPr>
          <w:rFonts w:ascii="Arial" w:hAnsi="Arial" w:cs="Arial"/>
          <w:b/>
          <w:bCs/>
        </w:rPr>
        <w:tab/>
        <w:t>Yang Xu</w:t>
      </w:r>
      <w:r>
        <w:rPr>
          <w:rFonts w:ascii="Arial" w:hAnsi="Arial" w:cs="Arial"/>
          <w:b/>
          <w:bCs/>
        </w:rPr>
        <w:br/>
        <w:t>xuyang</w:t>
      </w:r>
      <w:r w:rsidRPr="00462492">
        <w:rPr>
          <w:rFonts w:ascii="Arial" w:hAnsi="Arial" w:cs="Arial"/>
          <w:b/>
          <w:bCs/>
        </w:rPr>
        <w:t>@</w:t>
      </w:r>
      <w:r>
        <w:rPr>
          <w:rFonts w:ascii="Arial" w:hAnsi="Arial" w:cs="Arial"/>
          <w:b/>
          <w:bCs/>
        </w:rPr>
        <w:t>oppo</w:t>
      </w:r>
      <w:r w:rsidRPr="00462492">
        <w:rPr>
          <w:rFonts w:ascii="Arial" w:hAnsi="Arial" w:cs="Arial"/>
          <w:b/>
          <w:bCs/>
        </w:rPr>
        <w:t>.com</w:t>
      </w:r>
    </w:p>
    <w:p w14:paraId="73DE31A9" w14:textId="77777777" w:rsidR="00D47490" w:rsidRPr="000D6532" w:rsidRDefault="00D47490" w:rsidP="00D47490">
      <w:pPr>
        <w:pBdr>
          <w:bottom w:val="single" w:sz="6" w:space="1" w:color="auto"/>
        </w:pBdr>
        <w:spacing w:after="0"/>
        <w:rPr>
          <w:rFonts w:eastAsia="MS Mincho"/>
          <w:sz w:val="24"/>
          <w:szCs w:val="24"/>
          <w:lang w:eastAsia="ja-JP"/>
        </w:rPr>
      </w:pPr>
    </w:p>
    <w:p w14:paraId="1FCC8FD1" w14:textId="01E21F65" w:rsidR="001727ED" w:rsidRPr="00D47490" w:rsidRDefault="00D47490" w:rsidP="00637F21">
      <w:pPr>
        <w:spacing w:after="200" w:line="276" w:lineRule="auto"/>
        <w:sectPr w:rsidR="001727ED" w:rsidRPr="00D47490">
          <w:headerReference w:type="even" r:id="rId10"/>
          <w:footnotePr>
            <w:numRestart w:val="eachSect"/>
          </w:footnotePr>
          <w:pgSz w:w="11907" w:h="16840"/>
          <w:pgMar w:top="1418" w:right="1134" w:bottom="1134" w:left="1134" w:header="680" w:footer="567" w:gutter="0"/>
          <w:cols w:space="720"/>
        </w:sectPr>
      </w:pPr>
      <w:r w:rsidRPr="000D6532">
        <w:rPr>
          <w:rFonts w:ascii="Arial" w:eastAsia="Calibri" w:hAnsi="Arial" w:cs="Arial"/>
          <w:i/>
        </w:rPr>
        <w:t xml:space="preserve">Abstract: </w:t>
      </w:r>
      <w:r>
        <w:rPr>
          <w:rFonts w:ascii="Arial" w:eastAsia="Calibri" w:hAnsi="Arial" w:cs="Arial"/>
          <w:i/>
        </w:rPr>
        <w:t xml:space="preserve">This contribution provides a </w:t>
      </w:r>
      <w:r w:rsidR="00637F21">
        <w:rPr>
          <w:rFonts w:ascii="Arial" w:eastAsia="Calibri" w:hAnsi="Arial" w:cs="Arial"/>
          <w:i/>
        </w:rPr>
        <w:t>u</w:t>
      </w:r>
      <w:r w:rsidR="00637F21" w:rsidRPr="00637F21">
        <w:rPr>
          <w:rFonts w:ascii="Arial" w:eastAsia="Calibri" w:hAnsi="Arial" w:cs="Arial"/>
          <w:i/>
        </w:rPr>
        <w:t>se</w:t>
      </w:r>
      <w:r w:rsidR="00637F21">
        <w:rPr>
          <w:rFonts w:ascii="Arial" w:eastAsia="Calibri" w:hAnsi="Arial" w:cs="Arial"/>
          <w:i/>
        </w:rPr>
        <w:t xml:space="preserve"> </w:t>
      </w:r>
      <w:r w:rsidR="00637F21" w:rsidRPr="00637F21">
        <w:rPr>
          <w:rFonts w:ascii="Arial" w:eastAsia="Calibri" w:hAnsi="Arial" w:cs="Arial"/>
          <w:i/>
        </w:rPr>
        <w:t xml:space="preserve">case of computation offloading </w:t>
      </w:r>
      <w:r w:rsidR="00B80534">
        <w:rPr>
          <w:rFonts w:ascii="Arial" w:eastAsia="Calibri" w:hAnsi="Arial" w:cs="Arial"/>
          <w:i/>
        </w:rPr>
        <w:t xml:space="preserve">to 6G network </w:t>
      </w:r>
      <w:r w:rsidR="00637F21" w:rsidRPr="00637F21">
        <w:rPr>
          <w:rFonts w:ascii="Arial" w:eastAsia="Calibri" w:hAnsi="Arial" w:cs="Arial"/>
          <w:i/>
        </w:rPr>
        <w:t xml:space="preserve">for LLM </w:t>
      </w:r>
      <w:r w:rsidR="00595C0D">
        <w:rPr>
          <w:rFonts w:ascii="Arial" w:eastAsia="Calibri" w:hAnsi="Arial" w:cs="Arial"/>
          <w:i/>
        </w:rPr>
        <w:t>inference</w:t>
      </w:r>
      <w:r w:rsidR="00DA5EFB">
        <w:rPr>
          <w:rFonts w:ascii="Arial" w:eastAsia="Calibri" w:hAnsi="Arial" w:cs="Arial"/>
          <w:i/>
        </w:rPr>
        <w:t xml:space="preserve">. </w:t>
      </w:r>
      <w:r w:rsidR="00B80534">
        <w:rPr>
          <w:rFonts w:ascii="Arial" w:eastAsia="Calibri" w:hAnsi="Arial" w:cs="Arial"/>
          <w:i/>
        </w:rPr>
        <w:t>D</w:t>
      </w:r>
      <w:r w:rsidR="00B80534" w:rsidRPr="00B80534">
        <w:rPr>
          <w:rFonts w:ascii="Arial" w:eastAsia="Calibri" w:hAnsi="Arial" w:cs="Arial" w:hint="eastAsia"/>
          <w:i/>
        </w:rPr>
        <w:t>efinition</w:t>
      </w:r>
      <w:r w:rsidR="00B80534">
        <w:rPr>
          <w:rFonts w:ascii="Arial" w:eastAsia="Calibri" w:hAnsi="Arial" w:cs="Arial"/>
          <w:i/>
        </w:rPr>
        <w:t xml:space="preserve"> </w:t>
      </w:r>
      <w:r w:rsidR="00B80534" w:rsidRPr="00B80534">
        <w:rPr>
          <w:rFonts w:ascii="Arial" w:eastAsia="Calibri" w:hAnsi="Arial" w:cs="Arial" w:hint="eastAsia"/>
          <w:i/>
        </w:rPr>
        <w:t>about</w:t>
      </w:r>
      <w:r w:rsidR="00B80534">
        <w:rPr>
          <w:rFonts w:ascii="Arial" w:eastAsia="Calibri" w:hAnsi="Arial" w:cs="Arial"/>
          <w:i/>
        </w:rPr>
        <w:t xml:space="preserve"> Computation </w:t>
      </w:r>
      <w:r w:rsidR="00B80534" w:rsidRPr="00B80534">
        <w:rPr>
          <w:rFonts w:ascii="Arial" w:eastAsia="Calibri" w:hAnsi="Arial" w:cs="Arial" w:hint="eastAsia"/>
          <w:i/>
        </w:rPr>
        <w:t>terminology</w:t>
      </w:r>
      <w:r w:rsidR="00B80534" w:rsidRPr="00B80534">
        <w:rPr>
          <w:rFonts w:ascii="Arial" w:eastAsia="Calibri" w:hAnsi="Arial" w:cs="Arial"/>
          <w:i/>
        </w:rPr>
        <w:t xml:space="preserve"> and charging consideration is addressed</w:t>
      </w:r>
    </w:p>
    <w:p w14:paraId="6DD2525D" w14:textId="1A60A900" w:rsidR="00FF491C" w:rsidRDefault="00F03327" w:rsidP="00F03327">
      <w:pPr>
        <w:jc w:val="center"/>
        <w:rPr>
          <w:color w:val="FF0000"/>
          <w:sz w:val="36"/>
        </w:rPr>
      </w:pPr>
      <w:r>
        <w:rPr>
          <w:color w:val="FF0000"/>
          <w:sz w:val="36"/>
        </w:rPr>
        <w:lastRenderedPageBreak/>
        <w:t xml:space="preserve">********** </w:t>
      </w:r>
      <w:r w:rsidR="0031355F">
        <w:rPr>
          <w:color w:val="FF0000"/>
          <w:sz w:val="36"/>
        </w:rPr>
        <w:t>Start of</w:t>
      </w:r>
      <w:r>
        <w:rPr>
          <w:color w:val="FF0000"/>
          <w:sz w:val="36"/>
        </w:rPr>
        <w:t xml:space="preserve"> Change</w:t>
      </w:r>
      <w:r w:rsidR="00422CD3">
        <w:rPr>
          <w:color w:val="FF0000"/>
          <w:sz w:val="36"/>
        </w:rPr>
        <w:t xml:space="preserve"> (all text </w:t>
      </w:r>
      <w:r w:rsidR="00E8401A">
        <w:rPr>
          <w:color w:val="FF0000"/>
          <w:sz w:val="36"/>
        </w:rPr>
        <w:t xml:space="preserve">below </w:t>
      </w:r>
      <w:r w:rsidR="00422CD3">
        <w:rPr>
          <w:color w:val="FF0000"/>
          <w:sz w:val="36"/>
        </w:rPr>
        <w:t>are new)</w:t>
      </w:r>
      <w:r>
        <w:rPr>
          <w:color w:val="FF0000"/>
          <w:sz w:val="36"/>
        </w:rPr>
        <w:t xml:space="preserve"> *********</w:t>
      </w:r>
    </w:p>
    <w:p w14:paraId="39069B27" w14:textId="77777777" w:rsidR="005B1672" w:rsidRPr="008C3F84" w:rsidRDefault="005B1672" w:rsidP="005B1672">
      <w:pPr>
        <w:pStyle w:val="1"/>
      </w:pPr>
      <w:bookmarkStart w:id="1" w:name="_Toc175319608"/>
      <w:bookmarkStart w:id="2" w:name="_Toc91258890"/>
      <w:r w:rsidRPr="008C3F84">
        <w:t>3</w:t>
      </w:r>
      <w:r w:rsidRPr="008C3F84">
        <w:tab/>
        <w:t>Definitions of terms, symbols and abbreviations</w:t>
      </w:r>
      <w:bookmarkEnd w:id="1"/>
    </w:p>
    <w:p w14:paraId="4D7AE8E1" w14:textId="77777777" w:rsidR="005B1672" w:rsidRPr="008C3F84" w:rsidRDefault="005B1672" w:rsidP="005B1672">
      <w:pPr>
        <w:pStyle w:val="2"/>
      </w:pPr>
      <w:bookmarkStart w:id="3" w:name="_Toc175319609"/>
      <w:r w:rsidRPr="008C3F84">
        <w:t>3.1</w:t>
      </w:r>
      <w:r w:rsidRPr="008C3F84">
        <w:tab/>
        <w:t>Terms</w:t>
      </w:r>
      <w:bookmarkEnd w:id="3"/>
    </w:p>
    <w:p w14:paraId="7F44E50A" w14:textId="77777777" w:rsidR="005B1672" w:rsidRPr="008C3F84" w:rsidRDefault="005B1672" w:rsidP="005B1672">
      <w:r w:rsidRPr="008C3F84">
        <w:t>For the purposes of the present document, the terms given in 3GPP TR 21.905 [1] and the following apply. A term defined in the present document takes precedence over the definition of the same term, if any, in 3GPP TR 21.905 [1].</w:t>
      </w:r>
    </w:p>
    <w:p w14:paraId="1113A0A7" w14:textId="57FBBD7E" w:rsidR="005B1672" w:rsidRDefault="005B1672" w:rsidP="005B1672">
      <w:r w:rsidRPr="008C3F84">
        <w:rPr>
          <w:b/>
        </w:rPr>
        <w:t>example:</w:t>
      </w:r>
      <w:r w:rsidRPr="008C3F84">
        <w:t xml:space="preserve"> text used to clarify abstract rules by applying them literally.</w:t>
      </w:r>
    </w:p>
    <w:p w14:paraId="44B1B275" w14:textId="77777777" w:rsidR="005B1672" w:rsidRPr="005B1672" w:rsidRDefault="005B1672" w:rsidP="005B1672">
      <w:r w:rsidRPr="005B1672">
        <w:rPr>
          <w:rFonts w:hint="eastAsia"/>
          <w:b/>
          <w:bCs/>
        </w:rPr>
        <w:t>Computation task</w:t>
      </w:r>
      <w:r>
        <w:rPr>
          <w:b/>
          <w:bCs/>
        </w:rPr>
        <w:t>:</w:t>
      </w:r>
      <w:r w:rsidRPr="005B1672">
        <w:rPr>
          <w:rFonts w:hint="eastAsia"/>
        </w:rPr>
        <w:tab/>
        <w:t xml:space="preserve">Complete a </w:t>
      </w:r>
      <w:r>
        <w:t xml:space="preserve">computation work (e.g. </w:t>
      </w:r>
      <w:r w:rsidRPr="005B1672">
        <w:rPr>
          <w:rFonts w:hint="eastAsia"/>
        </w:rPr>
        <w:t>AI inference</w:t>
      </w:r>
      <w:r>
        <w:t xml:space="preserve"> or </w:t>
      </w:r>
      <w:r w:rsidRPr="005B1672">
        <w:rPr>
          <w:rFonts w:hint="eastAsia"/>
        </w:rPr>
        <w:t>training</w:t>
      </w:r>
      <w:r>
        <w:t>)</w:t>
      </w:r>
      <w:r w:rsidRPr="005B1672">
        <w:rPr>
          <w:rFonts w:hint="eastAsia"/>
        </w:rPr>
        <w:t xml:space="preserve"> within a certain time, using computation, connection, data, model/algorithm provided by 6G </w:t>
      </w:r>
      <w:r>
        <w:t>system</w:t>
      </w:r>
      <w:r w:rsidRPr="005B1672">
        <w:rPr>
          <w:rFonts w:hint="eastAsia"/>
        </w:rPr>
        <w:t xml:space="preserve"> </w:t>
      </w:r>
    </w:p>
    <w:p w14:paraId="70181721" w14:textId="77777777" w:rsidR="005B1672" w:rsidRDefault="005B1672" w:rsidP="005B1672">
      <w:r w:rsidRPr="005B1672">
        <w:rPr>
          <w:rFonts w:hint="eastAsia"/>
          <w:b/>
          <w:bCs/>
        </w:rPr>
        <w:t>Computation load</w:t>
      </w:r>
      <w:r>
        <w:rPr>
          <w:b/>
          <w:bCs/>
        </w:rPr>
        <w:t xml:space="preserve">: </w:t>
      </w:r>
      <w:r w:rsidRPr="005B1672">
        <w:rPr>
          <w:bCs/>
        </w:rPr>
        <w:t>The amount of computation needs to be finished, which is m</w:t>
      </w:r>
      <w:r w:rsidRPr="005B1672">
        <w:rPr>
          <w:rFonts w:hint="eastAsia"/>
        </w:rPr>
        <w:t>easured in FLOP</w:t>
      </w:r>
      <w:r w:rsidRPr="005B1672">
        <w:rPr>
          <w:rFonts w:hint="eastAsia"/>
          <w:b/>
          <w:bCs/>
        </w:rPr>
        <w:t xml:space="preserve">s </w:t>
      </w:r>
      <w:r w:rsidRPr="005B1672">
        <w:rPr>
          <w:rFonts w:hint="eastAsia"/>
        </w:rPr>
        <w:t>(</w:t>
      </w:r>
      <w:proofErr w:type="spellStart"/>
      <w:r w:rsidRPr="005B1672">
        <w:rPr>
          <w:rFonts w:hint="eastAsia"/>
          <w:b/>
          <w:bCs/>
          <w:u w:val="single"/>
        </w:rPr>
        <w:t>FL</w:t>
      </w:r>
      <w:r w:rsidRPr="005B1672">
        <w:rPr>
          <w:rFonts w:hint="eastAsia"/>
        </w:rPr>
        <w:t>oating</w:t>
      </w:r>
      <w:proofErr w:type="spellEnd"/>
      <w:r w:rsidRPr="005B1672">
        <w:rPr>
          <w:rFonts w:hint="eastAsia"/>
        </w:rPr>
        <w:t xml:space="preserve"> point </w:t>
      </w:r>
      <w:proofErr w:type="spellStart"/>
      <w:r w:rsidRPr="005B1672">
        <w:rPr>
          <w:rFonts w:hint="eastAsia"/>
          <w:b/>
          <w:bCs/>
          <w:u w:val="single"/>
        </w:rPr>
        <w:t>OP</w:t>
      </w:r>
      <w:r w:rsidRPr="005B1672">
        <w:rPr>
          <w:rFonts w:hint="eastAsia"/>
        </w:rPr>
        <w:t>eration</w:t>
      </w:r>
      <w:r w:rsidRPr="005B1672">
        <w:rPr>
          <w:rFonts w:hint="eastAsia"/>
          <w:b/>
          <w:bCs/>
          <w:u w:val="single"/>
        </w:rPr>
        <w:t>s</w:t>
      </w:r>
      <w:proofErr w:type="spellEnd"/>
      <w:r w:rsidRPr="005B1672">
        <w:rPr>
          <w:rFonts w:hint="eastAsia"/>
        </w:rPr>
        <w:t xml:space="preserve">). </w:t>
      </w:r>
    </w:p>
    <w:p w14:paraId="673C4B04" w14:textId="77777777" w:rsidR="005B1672" w:rsidRPr="005B1672" w:rsidRDefault="005B1672" w:rsidP="005B1672">
      <w:pPr>
        <w:ind w:firstLine="284"/>
      </w:pPr>
      <w:r>
        <w:t xml:space="preserve">NOTE 1: </w:t>
      </w:r>
      <w:r w:rsidRPr="005B1672">
        <w:rPr>
          <w:rFonts w:hint="eastAsia"/>
        </w:rPr>
        <w:t xml:space="preserve">The computation load is relevant to </w:t>
      </w:r>
      <w:r>
        <w:t xml:space="preserve">AI </w:t>
      </w:r>
      <w:r w:rsidRPr="005B1672">
        <w:rPr>
          <w:rFonts w:hint="eastAsia"/>
        </w:rPr>
        <w:t>model complexity</w:t>
      </w:r>
      <w:r>
        <w:t>.</w:t>
      </w:r>
    </w:p>
    <w:p w14:paraId="0F16C660" w14:textId="604FBBFE" w:rsidR="005B1672" w:rsidRDefault="005B1672" w:rsidP="005B1672">
      <w:r w:rsidRPr="005B1672">
        <w:rPr>
          <w:rFonts w:hint="eastAsia"/>
          <w:b/>
          <w:bCs/>
        </w:rPr>
        <w:t>Computatio</w:t>
      </w:r>
      <w:r w:rsidRPr="00240716">
        <w:rPr>
          <w:rFonts w:hint="eastAsia"/>
          <w:b/>
          <w:bCs/>
        </w:rPr>
        <w:t xml:space="preserve">n </w:t>
      </w:r>
      <w:r w:rsidR="004740A0" w:rsidRPr="00240716">
        <w:rPr>
          <w:b/>
          <w:bCs/>
        </w:rPr>
        <w:t>resource</w:t>
      </w:r>
      <w:r w:rsidR="00240716" w:rsidRPr="00240716">
        <w:rPr>
          <w:b/>
          <w:bCs/>
        </w:rPr>
        <w:t>/capab</w:t>
      </w:r>
      <w:r w:rsidR="00240716">
        <w:rPr>
          <w:b/>
          <w:bCs/>
        </w:rPr>
        <w:t>ility</w:t>
      </w:r>
      <w:r>
        <w:rPr>
          <w:b/>
          <w:bCs/>
        </w:rPr>
        <w:t xml:space="preserve">: </w:t>
      </w:r>
      <w:r w:rsidRPr="005B1672">
        <w:rPr>
          <w:bCs/>
        </w:rPr>
        <w:t>The resource used for a computation work, which is m</w:t>
      </w:r>
      <w:r w:rsidRPr="005B1672">
        <w:rPr>
          <w:rFonts w:hint="eastAsia"/>
        </w:rPr>
        <w:t>easured in FLOP</w:t>
      </w:r>
      <w:r w:rsidRPr="005B1672">
        <w:rPr>
          <w:rFonts w:hint="eastAsia"/>
          <w:b/>
          <w:bCs/>
        </w:rPr>
        <w:t>S</w:t>
      </w:r>
      <w:r w:rsidRPr="005B1672">
        <w:rPr>
          <w:rFonts w:hint="eastAsia"/>
        </w:rPr>
        <w:t xml:space="preserve"> (</w:t>
      </w:r>
      <w:proofErr w:type="spellStart"/>
      <w:r w:rsidRPr="005B1672">
        <w:rPr>
          <w:rFonts w:hint="eastAsia"/>
          <w:b/>
          <w:bCs/>
          <w:u w:val="single"/>
        </w:rPr>
        <w:t>FL</w:t>
      </w:r>
      <w:r w:rsidRPr="005B1672">
        <w:rPr>
          <w:rFonts w:hint="eastAsia"/>
        </w:rPr>
        <w:t>oating</w:t>
      </w:r>
      <w:proofErr w:type="spellEnd"/>
      <w:r w:rsidRPr="005B1672">
        <w:rPr>
          <w:rFonts w:hint="eastAsia"/>
        </w:rPr>
        <w:t xml:space="preserve"> point </w:t>
      </w:r>
      <w:proofErr w:type="spellStart"/>
      <w:r w:rsidRPr="005B1672">
        <w:rPr>
          <w:rFonts w:hint="eastAsia"/>
          <w:b/>
          <w:bCs/>
          <w:u w:val="single"/>
        </w:rPr>
        <w:t>OP</w:t>
      </w:r>
      <w:r w:rsidRPr="005B1672">
        <w:rPr>
          <w:rFonts w:hint="eastAsia"/>
        </w:rPr>
        <w:t>eration</w:t>
      </w:r>
      <w:r w:rsidRPr="005B1672">
        <w:rPr>
          <w:rFonts w:hint="eastAsia"/>
          <w:b/>
          <w:bCs/>
          <w:u w:val="single"/>
        </w:rPr>
        <w:t>s</w:t>
      </w:r>
      <w:proofErr w:type="spellEnd"/>
      <w:r w:rsidRPr="005B1672">
        <w:rPr>
          <w:rFonts w:hint="eastAsia"/>
        </w:rPr>
        <w:t xml:space="preserve"> </w:t>
      </w:r>
      <w:r w:rsidRPr="005B1672">
        <w:rPr>
          <w:rFonts w:hint="eastAsia"/>
          <w:b/>
          <w:bCs/>
          <w:u w:val="single"/>
        </w:rPr>
        <w:t>per</w:t>
      </w:r>
      <w:r w:rsidRPr="005B1672">
        <w:rPr>
          <w:rFonts w:hint="eastAsia"/>
        </w:rPr>
        <w:t xml:space="preserve"> </w:t>
      </w:r>
      <w:r w:rsidRPr="005B1672">
        <w:rPr>
          <w:rFonts w:hint="eastAsia"/>
          <w:b/>
          <w:bCs/>
          <w:u w:val="single"/>
        </w:rPr>
        <w:t>s</w:t>
      </w:r>
      <w:r w:rsidRPr="005B1672">
        <w:rPr>
          <w:rFonts w:hint="eastAsia"/>
        </w:rPr>
        <w:t xml:space="preserve">econd). </w:t>
      </w:r>
    </w:p>
    <w:p w14:paraId="77C51641" w14:textId="26179A17" w:rsidR="005B1672" w:rsidRPr="005B1672" w:rsidRDefault="005B1672" w:rsidP="005B1672">
      <w:pPr>
        <w:ind w:firstLine="284"/>
      </w:pPr>
      <w:r>
        <w:t xml:space="preserve">NOTE 2: </w:t>
      </w:r>
      <w:r w:rsidRPr="005B1672">
        <w:rPr>
          <w:rFonts w:hint="eastAsia"/>
        </w:rPr>
        <w:t xml:space="preserve">The computation capability is relevant to the performance of </w:t>
      </w:r>
      <w:r>
        <w:t>a processor</w:t>
      </w:r>
    </w:p>
    <w:p w14:paraId="6FA16C7A" w14:textId="77777777" w:rsidR="005B1672" w:rsidRPr="005B1672" w:rsidRDefault="005B1672" w:rsidP="005B1672"/>
    <w:p w14:paraId="3906EF6D" w14:textId="77777777" w:rsidR="005B1672" w:rsidRPr="008C3F84" w:rsidRDefault="005B1672" w:rsidP="005B1672">
      <w:pPr>
        <w:pStyle w:val="2"/>
      </w:pPr>
      <w:bookmarkStart w:id="4" w:name="_Toc175319610"/>
      <w:r w:rsidRPr="008C3F84">
        <w:t>3.2</w:t>
      </w:r>
      <w:r w:rsidRPr="008C3F84">
        <w:tab/>
        <w:t>Symbols</w:t>
      </w:r>
      <w:bookmarkEnd w:id="4"/>
    </w:p>
    <w:p w14:paraId="5A1BEA62" w14:textId="77777777" w:rsidR="005B1672" w:rsidRPr="008C3F84" w:rsidRDefault="005B1672" w:rsidP="005B1672">
      <w:pPr>
        <w:keepNext/>
      </w:pPr>
      <w:r w:rsidRPr="008C3F84">
        <w:t>For the purposes of the present document, the following symbols apply:</w:t>
      </w:r>
    </w:p>
    <w:p w14:paraId="7BFB9DDF" w14:textId="77777777" w:rsidR="005B1672" w:rsidRPr="008C3F84" w:rsidRDefault="005B1672" w:rsidP="005B1672">
      <w:pPr>
        <w:pStyle w:val="EW"/>
      </w:pPr>
      <w:r w:rsidRPr="008C3F84">
        <w:t>&lt;symbol&gt;</w:t>
      </w:r>
      <w:r w:rsidRPr="008C3F84">
        <w:tab/>
        <w:t>&lt;Explanation&gt;</w:t>
      </w:r>
    </w:p>
    <w:p w14:paraId="7EE45FE8" w14:textId="77777777" w:rsidR="005B1672" w:rsidRPr="008C3F84" w:rsidRDefault="005B1672" w:rsidP="005B1672">
      <w:pPr>
        <w:pStyle w:val="EW"/>
      </w:pPr>
    </w:p>
    <w:p w14:paraId="1A4036B4" w14:textId="77777777" w:rsidR="005B1672" w:rsidRPr="008C3F84" w:rsidRDefault="005B1672" w:rsidP="005B1672">
      <w:pPr>
        <w:pStyle w:val="2"/>
      </w:pPr>
      <w:bookmarkStart w:id="5" w:name="_Toc175319611"/>
      <w:r w:rsidRPr="008C3F84">
        <w:t>3.3</w:t>
      </w:r>
      <w:r w:rsidRPr="008C3F84">
        <w:tab/>
        <w:t>Abbreviations</w:t>
      </w:r>
      <w:bookmarkEnd w:id="5"/>
    </w:p>
    <w:p w14:paraId="2C7F4EC4" w14:textId="77777777" w:rsidR="005B1672" w:rsidRPr="008C3F84" w:rsidRDefault="005B1672" w:rsidP="005B1672">
      <w:pPr>
        <w:keepNext/>
      </w:pPr>
      <w:r w:rsidRPr="008C3F84">
        <w:t>For the purposes of the present document, the abbreviations given in 3GPP TR 21.905 [1] and the following apply. An abbreviation defined in the present document takes precedence over the definition of the same abbreviation, if any, in 3GPP TR 21.905 [1].</w:t>
      </w:r>
    </w:p>
    <w:p w14:paraId="47357E5A" w14:textId="22FC3C2C" w:rsidR="00240716" w:rsidRPr="002B61AC" w:rsidRDefault="00240716" w:rsidP="005B1672">
      <w:pPr>
        <w:pStyle w:val="EW"/>
        <w:rPr>
          <w:rFonts w:eastAsia="宋体"/>
          <w:lang w:eastAsia="zh-CN"/>
        </w:rPr>
      </w:pPr>
      <w:r>
        <w:rPr>
          <w:rFonts w:eastAsia="宋体"/>
          <w:lang w:eastAsia="zh-CN"/>
        </w:rPr>
        <w:t>LLM</w:t>
      </w:r>
      <w:r>
        <w:rPr>
          <w:rFonts w:eastAsia="宋体"/>
          <w:lang w:eastAsia="zh-CN"/>
        </w:rPr>
        <w:tab/>
        <w:t>Large Language Model</w:t>
      </w:r>
    </w:p>
    <w:p w14:paraId="76375077" w14:textId="77777777" w:rsidR="005B1672" w:rsidRPr="002B61AC" w:rsidRDefault="005B1672" w:rsidP="002B61AC">
      <w:pPr>
        <w:rPr>
          <w:lang w:eastAsia="zh-CN"/>
        </w:rPr>
      </w:pPr>
    </w:p>
    <w:p w14:paraId="61529AB9" w14:textId="77777777" w:rsidR="005B1672" w:rsidRDefault="005B1672" w:rsidP="00636311">
      <w:pPr>
        <w:pStyle w:val="3"/>
      </w:pPr>
    </w:p>
    <w:p w14:paraId="3B94BC12" w14:textId="4316EB6D" w:rsidR="00422CD3" w:rsidRDefault="00422CD3" w:rsidP="00636311">
      <w:pPr>
        <w:pStyle w:val="3"/>
      </w:pPr>
      <w:r>
        <w:t>5.</w:t>
      </w:r>
      <w:r w:rsidRPr="00422CD3">
        <w:rPr>
          <w:rFonts w:hint="eastAsia"/>
        </w:rPr>
        <w:t>x</w:t>
      </w:r>
      <w:r>
        <w:tab/>
      </w:r>
      <w:r w:rsidR="006267D4">
        <w:t>C</w:t>
      </w:r>
      <w:r w:rsidR="006267D4" w:rsidRPr="006267D4">
        <w:rPr>
          <w:rFonts w:hint="eastAsia"/>
        </w:rPr>
        <w:t>omputation</w:t>
      </w:r>
      <w:r w:rsidR="006267D4">
        <w:t xml:space="preserve"> offloading for </w:t>
      </w:r>
      <w:r w:rsidR="00EE6AA9">
        <w:t>LLM inference</w:t>
      </w:r>
    </w:p>
    <w:p w14:paraId="1DABAA00" w14:textId="5D1ACA56" w:rsidR="00422CD3" w:rsidRPr="00373511" w:rsidRDefault="00422CD3" w:rsidP="00422CD3">
      <w:pPr>
        <w:pStyle w:val="3"/>
        <w:rPr>
          <w:lang w:val="en-US"/>
        </w:rPr>
      </w:pPr>
      <w:bookmarkStart w:id="6" w:name="_Toc100743490"/>
      <w:r>
        <w:rPr>
          <w:rFonts w:hint="eastAsia"/>
          <w:lang w:eastAsia="zh-CN"/>
        </w:rPr>
        <w:t>5</w:t>
      </w:r>
      <w:r w:rsidRPr="000D6532">
        <w:t>.</w:t>
      </w:r>
      <w:r>
        <w:t>x</w:t>
      </w:r>
      <w:r w:rsidRPr="000D6532">
        <w:t>.1</w:t>
      </w:r>
      <w:r w:rsidRPr="000D6532">
        <w:tab/>
        <w:t>Description</w:t>
      </w:r>
      <w:bookmarkEnd w:id="6"/>
    </w:p>
    <w:p w14:paraId="565C534A" w14:textId="3A3A7942" w:rsidR="00240716" w:rsidRDefault="00240716" w:rsidP="00240716">
      <w:pPr>
        <w:rPr>
          <w:rFonts w:eastAsia="宋体"/>
          <w:color w:val="2E3033"/>
          <w:szCs w:val="21"/>
          <w:shd w:val="clear" w:color="auto" w:fill="FFFFFF"/>
          <w:lang w:eastAsia="zh-CN"/>
        </w:rPr>
      </w:pPr>
      <w:r>
        <w:rPr>
          <w:rFonts w:eastAsia="宋体"/>
          <w:color w:val="2E3033"/>
          <w:szCs w:val="21"/>
          <w:shd w:val="clear" w:color="auto" w:fill="FFFFFF"/>
          <w:lang w:eastAsia="zh-CN"/>
        </w:rPr>
        <w:t>There are a couple of advantages for 6G network to provide computation</w:t>
      </w:r>
      <w:r w:rsidR="005B4A1F">
        <w:rPr>
          <w:rFonts w:eastAsia="宋体"/>
          <w:color w:val="2E3033"/>
          <w:szCs w:val="21"/>
          <w:shd w:val="clear" w:color="auto" w:fill="FFFFFF"/>
          <w:lang w:eastAsia="zh-CN"/>
        </w:rPr>
        <w:t xml:space="preserve"> offloading</w:t>
      </w:r>
      <w:r>
        <w:rPr>
          <w:rFonts w:eastAsia="宋体"/>
          <w:color w:val="2E3033"/>
          <w:szCs w:val="21"/>
          <w:shd w:val="clear" w:color="auto" w:fill="FFFFFF"/>
          <w:lang w:eastAsia="zh-CN"/>
        </w:rPr>
        <w:t xml:space="preserve"> service e.g. to perform AI inference task:</w:t>
      </w:r>
    </w:p>
    <w:p w14:paraId="2EF432D9" w14:textId="2D926486" w:rsidR="00240716" w:rsidRDefault="00240716" w:rsidP="00240716">
      <w:pPr>
        <w:ind w:leftChars="213" w:left="566" w:rightChars="354" w:right="708" w:hangingChars="70" w:hanging="140"/>
        <w:rPr>
          <w:rFonts w:eastAsia="宋体"/>
          <w:color w:val="2E3033"/>
          <w:szCs w:val="21"/>
          <w:shd w:val="clear" w:color="auto" w:fill="FFFFFF"/>
          <w:lang w:eastAsia="zh-CN"/>
        </w:rPr>
      </w:pPr>
      <w:r>
        <w:rPr>
          <w:rFonts w:eastAsia="宋体"/>
          <w:color w:val="2E3033"/>
          <w:szCs w:val="21"/>
          <w:shd w:val="clear" w:color="auto" w:fill="FFFFFF"/>
          <w:lang w:eastAsia="zh-CN"/>
        </w:rPr>
        <w:t xml:space="preserve">-  The 6G network </w:t>
      </w:r>
      <w:r w:rsidR="005B4A1F">
        <w:rPr>
          <w:rFonts w:eastAsia="宋体"/>
          <w:color w:val="2E3033"/>
          <w:szCs w:val="21"/>
          <w:shd w:val="clear" w:color="auto" w:fill="FFFFFF"/>
          <w:lang w:eastAsia="zh-CN"/>
        </w:rPr>
        <w:t>can</w:t>
      </w:r>
      <w:r>
        <w:rPr>
          <w:rFonts w:eastAsia="宋体"/>
          <w:color w:val="2E3033"/>
          <w:szCs w:val="21"/>
          <w:shd w:val="clear" w:color="auto" w:fill="FFFFFF"/>
          <w:lang w:eastAsia="zh-CN"/>
        </w:rPr>
        <w:t xml:space="preserve"> provide network entity for AI inference</w:t>
      </w:r>
      <w:r w:rsidR="005B4A1F">
        <w:rPr>
          <w:rFonts w:eastAsia="宋体"/>
          <w:color w:val="2E3033"/>
          <w:szCs w:val="21"/>
          <w:shd w:val="clear" w:color="auto" w:fill="FFFFFF"/>
          <w:lang w:eastAsia="zh-CN"/>
        </w:rPr>
        <w:t xml:space="preserve"> </w:t>
      </w:r>
      <w:r>
        <w:rPr>
          <w:rFonts w:eastAsia="宋体"/>
          <w:color w:val="2E3033"/>
          <w:szCs w:val="21"/>
          <w:shd w:val="clear" w:color="auto" w:fill="FFFFFF"/>
          <w:lang w:eastAsia="zh-CN"/>
        </w:rPr>
        <w:t xml:space="preserve">which is physically close to the </w:t>
      </w:r>
      <w:r w:rsidR="005B4A1F">
        <w:rPr>
          <w:rFonts w:eastAsia="宋体"/>
          <w:color w:val="2E3033"/>
          <w:szCs w:val="21"/>
          <w:shd w:val="clear" w:color="auto" w:fill="FFFFFF"/>
          <w:lang w:eastAsia="zh-CN"/>
        </w:rPr>
        <w:t>end-</w:t>
      </w:r>
      <w:r>
        <w:rPr>
          <w:rFonts w:eastAsia="宋体"/>
          <w:color w:val="2E3033"/>
          <w:szCs w:val="21"/>
          <w:shd w:val="clear" w:color="auto" w:fill="FFFFFF"/>
          <w:lang w:eastAsia="zh-CN"/>
        </w:rPr>
        <w:t>user.</w:t>
      </w:r>
    </w:p>
    <w:p w14:paraId="694F7710" w14:textId="185DBDD5" w:rsidR="00240716" w:rsidRDefault="00240716" w:rsidP="00240716">
      <w:pPr>
        <w:ind w:leftChars="213" w:left="566" w:rightChars="354" w:right="708" w:hangingChars="70" w:hanging="140"/>
        <w:rPr>
          <w:rFonts w:eastAsia="宋体"/>
          <w:color w:val="2E3033"/>
          <w:szCs w:val="21"/>
          <w:shd w:val="clear" w:color="auto" w:fill="FFFFFF"/>
          <w:lang w:eastAsia="zh-CN"/>
        </w:rPr>
      </w:pPr>
      <w:r>
        <w:rPr>
          <w:rFonts w:eastAsia="宋体"/>
          <w:color w:val="2E3033"/>
          <w:szCs w:val="21"/>
          <w:shd w:val="clear" w:color="auto" w:fill="FFFFFF"/>
          <w:lang w:eastAsia="zh-CN"/>
        </w:rPr>
        <w:t xml:space="preserve">-  The 6G network is good at flexibly adjusting the communication and computation resources for an AI task, in order to guarantee the </w:t>
      </w:r>
      <w:r w:rsidRPr="002B61AC">
        <w:rPr>
          <w:rFonts w:eastAsia="宋体"/>
          <w:color w:val="2E3033"/>
          <w:szCs w:val="21"/>
          <w:shd w:val="clear" w:color="auto" w:fill="FFFFFF"/>
          <w:lang w:eastAsia="zh-CN"/>
        </w:rPr>
        <w:t>e2e</w:t>
      </w:r>
      <w:r w:rsidR="005B4A1F">
        <w:rPr>
          <w:rFonts w:eastAsia="宋体"/>
          <w:color w:val="2E3033"/>
          <w:szCs w:val="21"/>
          <w:shd w:val="clear" w:color="auto" w:fill="FFFFFF"/>
          <w:lang w:eastAsia="zh-CN"/>
        </w:rPr>
        <w:t xml:space="preserve"> task</w:t>
      </w:r>
      <w:r w:rsidRPr="002B61AC">
        <w:rPr>
          <w:rFonts w:eastAsia="宋体"/>
          <w:color w:val="2E3033"/>
          <w:szCs w:val="21"/>
          <w:shd w:val="clear" w:color="auto" w:fill="FFFFFF"/>
          <w:lang w:eastAsia="zh-CN"/>
        </w:rPr>
        <w:t xml:space="preserve"> latency (i.e. communication + computation latency).</w:t>
      </w:r>
    </w:p>
    <w:p w14:paraId="28977E8D" w14:textId="3158548F" w:rsidR="00240716" w:rsidRDefault="00240716" w:rsidP="00240716">
      <w:pPr>
        <w:ind w:leftChars="213" w:left="566" w:rightChars="354" w:right="708" w:hangingChars="70" w:hanging="140"/>
        <w:rPr>
          <w:rFonts w:eastAsia="宋体"/>
          <w:color w:val="2E3033"/>
          <w:szCs w:val="21"/>
          <w:shd w:val="clear" w:color="auto" w:fill="FFFFFF"/>
          <w:lang w:eastAsia="zh-CN"/>
        </w:rPr>
      </w:pPr>
      <w:r>
        <w:rPr>
          <w:rFonts w:eastAsia="宋体"/>
          <w:color w:val="2E3033"/>
          <w:szCs w:val="21"/>
          <w:shd w:val="clear" w:color="auto" w:fill="FFFFFF"/>
          <w:lang w:eastAsia="zh-CN"/>
        </w:rPr>
        <w:t xml:space="preserve">-  </w:t>
      </w:r>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he operator’s 6G network </w:t>
      </w:r>
      <w:r>
        <w:rPr>
          <w:rFonts w:eastAsia="宋体" w:hint="eastAsia"/>
          <w:color w:val="2E3033"/>
          <w:szCs w:val="21"/>
          <w:shd w:val="clear" w:color="auto" w:fill="FFFFFF"/>
          <w:lang w:eastAsia="zh-CN"/>
        </w:rPr>
        <w:t>has</w:t>
      </w:r>
      <w:r>
        <w:rPr>
          <w:rFonts w:eastAsia="宋体"/>
          <w:color w:val="2E3033"/>
          <w:szCs w:val="21"/>
          <w:shd w:val="clear" w:color="auto" w:fill="FFFFFF"/>
          <w:lang w:eastAsia="zh-CN"/>
        </w:rPr>
        <w:t xml:space="preserve"> its own valuable data (e.g. sensing or positioning data as environmental information) can be used for a </w:t>
      </w:r>
      <w:proofErr w:type="gramStart"/>
      <w:r w:rsidR="005B4A1F">
        <w:rPr>
          <w:rFonts w:eastAsia="宋体"/>
          <w:color w:val="2E3033"/>
          <w:szCs w:val="21"/>
          <w:shd w:val="clear" w:color="auto" w:fill="FFFFFF"/>
          <w:lang w:eastAsia="zh-CN"/>
        </w:rPr>
        <w:t>high quality</w:t>
      </w:r>
      <w:proofErr w:type="gramEnd"/>
      <w:r>
        <w:rPr>
          <w:rFonts w:eastAsia="宋体"/>
          <w:color w:val="2E3033"/>
          <w:szCs w:val="21"/>
          <w:shd w:val="clear" w:color="auto" w:fill="FFFFFF"/>
          <w:lang w:eastAsia="zh-CN"/>
        </w:rPr>
        <w:t xml:space="preserve"> AI inference</w:t>
      </w:r>
      <w:r w:rsidR="005B4A1F">
        <w:rPr>
          <w:rFonts w:eastAsia="宋体"/>
          <w:color w:val="2E3033"/>
          <w:szCs w:val="21"/>
          <w:shd w:val="clear" w:color="auto" w:fill="FFFFFF"/>
          <w:lang w:eastAsia="zh-CN"/>
        </w:rPr>
        <w:t>.</w:t>
      </w:r>
    </w:p>
    <w:p w14:paraId="74FAD8CE" w14:textId="77777777" w:rsidR="00240716" w:rsidRPr="00240716" w:rsidRDefault="00240716" w:rsidP="00422CD3">
      <w:pPr>
        <w:rPr>
          <w:rFonts w:eastAsia="宋体"/>
          <w:color w:val="2E3033"/>
          <w:szCs w:val="21"/>
          <w:shd w:val="clear" w:color="auto" w:fill="FFFFFF"/>
          <w:lang w:eastAsia="zh-CN"/>
        </w:rPr>
      </w:pPr>
    </w:p>
    <w:p w14:paraId="4775B3CE" w14:textId="4C57E53D" w:rsidR="00240716" w:rsidRPr="00CB5CC3" w:rsidRDefault="00240716" w:rsidP="00422CD3">
      <w:pPr>
        <w:rPr>
          <w:rFonts w:eastAsia="宋体"/>
          <w:b/>
          <w:color w:val="2E3033"/>
          <w:szCs w:val="21"/>
          <w:shd w:val="clear" w:color="auto" w:fill="FFFFFF"/>
          <w:lang w:eastAsia="zh-CN"/>
        </w:rPr>
      </w:pPr>
      <w:r w:rsidRPr="00CB5CC3">
        <w:rPr>
          <w:rFonts w:eastAsia="宋体"/>
          <w:b/>
          <w:color w:val="2E3033"/>
          <w:szCs w:val="21"/>
          <w:shd w:val="clear" w:color="auto" w:fill="FFFFFF"/>
          <w:lang w:eastAsia="zh-CN"/>
        </w:rPr>
        <w:t xml:space="preserve">Offloading the computation </w:t>
      </w:r>
      <w:r w:rsidR="00CB5CC3">
        <w:rPr>
          <w:rFonts w:eastAsia="宋体"/>
          <w:b/>
          <w:color w:val="2E3033"/>
          <w:szCs w:val="21"/>
          <w:shd w:val="clear" w:color="auto" w:fill="FFFFFF"/>
          <w:lang w:eastAsia="zh-CN"/>
        </w:rPr>
        <w:t>task</w:t>
      </w:r>
      <w:r w:rsidRPr="00CB5CC3">
        <w:rPr>
          <w:rFonts w:eastAsia="宋体"/>
          <w:b/>
          <w:color w:val="2E3033"/>
          <w:szCs w:val="21"/>
          <w:shd w:val="clear" w:color="auto" w:fill="FFFFFF"/>
          <w:lang w:eastAsia="zh-CN"/>
        </w:rPr>
        <w:t xml:space="preserve"> for on-device AI </w:t>
      </w:r>
      <w:r w:rsidR="00CB5CC3">
        <w:rPr>
          <w:rFonts w:eastAsia="宋体"/>
          <w:b/>
          <w:color w:val="2E3033"/>
          <w:szCs w:val="21"/>
          <w:shd w:val="clear" w:color="auto" w:fill="FFFFFF"/>
          <w:lang w:eastAsia="zh-CN"/>
        </w:rPr>
        <w:t>inference</w:t>
      </w:r>
    </w:p>
    <w:p w14:paraId="16E7759E" w14:textId="7302A4B5" w:rsidR="001C4AC2" w:rsidRPr="00ED09DA" w:rsidRDefault="00ED09DA" w:rsidP="00422CD3">
      <w:pPr>
        <w:rPr>
          <w:rFonts w:eastAsia="宋体"/>
          <w:color w:val="2E3033"/>
          <w:szCs w:val="21"/>
          <w:shd w:val="clear" w:color="auto" w:fill="FFFFFF"/>
          <w:lang w:eastAsia="zh-CN"/>
        </w:rPr>
      </w:pPr>
      <w:r>
        <w:rPr>
          <w:rFonts w:eastAsia="宋体" w:hint="eastAsia"/>
          <w:color w:val="2E3033"/>
          <w:szCs w:val="21"/>
          <w:shd w:val="clear" w:color="auto" w:fill="FFFFFF"/>
          <w:lang w:eastAsia="zh-CN"/>
        </w:rPr>
        <w:lastRenderedPageBreak/>
        <w:t>W</w:t>
      </w:r>
      <w:r>
        <w:rPr>
          <w:rFonts w:eastAsia="宋体"/>
          <w:color w:val="2E3033"/>
          <w:szCs w:val="21"/>
          <w:shd w:val="clear" w:color="auto" w:fill="FFFFFF"/>
          <w:lang w:eastAsia="zh-CN"/>
        </w:rPr>
        <w:t>ith the advent of LLM, AI agent service will become a popular service in the near future. In order to provide the AI agent service individually</w:t>
      </w:r>
      <w:r w:rsidR="00E77EE4">
        <w:rPr>
          <w:rFonts w:eastAsia="宋体"/>
          <w:color w:val="2E3033"/>
          <w:szCs w:val="21"/>
          <w:shd w:val="clear" w:color="auto" w:fill="FFFFFF"/>
          <w:lang w:eastAsia="zh-CN"/>
        </w:rPr>
        <w:t>, the RAG (</w:t>
      </w:r>
      <w:r w:rsidR="00E77EE4" w:rsidRPr="00E77EE4">
        <w:rPr>
          <w:rFonts w:eastAsia="宋体"/>
          <w:color w:val="2E3033"/>
          <w:szCs w:val="21"/>
          <w:shd w:val="clear" w:color="auto" w:fill="FFFFFF"/>
          <w:lang w:eastAsia="zh-CN"/>
        </w:rPr>
        <w:t xml:space="preserve">retrieval-augmented generation) </w:t>
      </w:r>
      <w:r w:rsidR="00E77EE4">
        <w:rPr>
          <w:rFonts w:eastAsia="宋体"/>
          <w:color w:val="2E3033"/>
          <w:szCs w:val="21"/>
          <w:shd w:val="clear" w:color="auto" w:fill="FFFFFF"/>
          <w:lang w:eastAsia="zh-CN"/>
        </w:rPr>
        <w:t xml:space="preserve">technique has been widely used, in which a personal knowledge base is created for each user. When a user asks a question to the AI agent, some prompts will be generated based on the personal knowledge base and then send the question and prompts together to the LLM for inference.  </w:t>
      </w:r>
    </w:p>
    <w:p w14:paraId="29BAB748" w14:textId="614DF73D" w:rsidR="00422CD3" w:rsidRDefault="00532653" w:rsidP="00CC7C47">
      <w:pPr>
        <w:jc w:val="center"/>
        <w:rPr>
          <w:rFonts w:eastAsia="宋体"/>
          <w:color w:val="2E3033"/>
          <w:szCs w:val="21"/>
          <w:shd w:val="clear" w:color="auto" w:fill="FFFFFF"/>
        </w:rPr>
      </w:pPr>
      <w:r>
        <w:rPr>
          <w:noProof/>
        </w:rPr>
        <w:drawing>
          <wp:inline distT="0" distB="0" distL="0" distR="0" wp14:anchorId="56545917" wp14:editId="7CEAAE74">
            <wp:extent cx="4447197" cy="116395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53227" cy="1165533"/>
                    </a:xfrm>
                    <a:prstGeom prst="rect">
                      <a:avLst/>
                    </a:prstGeom>
                    <a:noFill/>
                  </pic:spPr>
                </pic:pic>
              </a:graphicData>
            </a:graphic>
          </wp:inline>
        </w:drawing>
      </w:r>
    </w:p>
    <w:p w14:paraId="5FF10B0E" w14:textId="24B0CC64" w:rsidR="004D3C17" w:rsidRDefault="00057B83" w:rsidP="00422CD3">
      <w:pPr>
        <w:rPr>
          <w:rFonts w:eastAsia="宋体"/>
          <w:color w:val="2E3033"/>
          <w:szCs w:val="21"/>
          <w:shd w:val="clear" w:color="auto" w:fill="FFFFFF"/>
          <w:lang w:eastAsia="zh-CN"/>
        </w:rPr>
      </w:pPr>
      <w:r>
        <w:rPr>
          <w:rFonts w:eastAsia="宋体"/>
          <w:color w:val="2E3033"/>
          <w:szCs w:val="21"/>
          <w:shd w:val="clear" w:color="auto" w:fill="FFFFFF"/>
          <w:lang w:eastAsia="zh-CN"/>
        </w:rPr>
        <w:t>Since in many circumstances the computation load of a</w:t>
      </w:r>
      <w:r w:rsidR="005B4A1F">
        <w:rPr>
          <w:rFonts w:eastAsia="宋体"/>
          <w:color w:val="2E3033"/>
          <w:szCs w:val="21"/>
          <w:shd w:val="clear" w:color="auto" w:fill="FFFFFF"/>
          <w:lang w:eastAsia="zh-CN"/>
        </w:rPr>
        <w:t>n</w:t>
      </w:r>
      <w:r>
        <w:rPr>
          <w:rFonts w:eastAsia="宋体"/>
          <w:color w:val="2E3033"/>
          <w:szCs w:val="21"/>
          <w:shd w:val="clear" w:color="auto" w:fill="FFFFFF"/>
          <w:lang w:eastAsia="zh-CN"/>
        </w:rPr>
        <w:t xml:space="preserve"> AI inference (e.g. LLM/Gen AI based inference) is significant, the UE</w:t>
      </w:r>
      <w:r w:rsidR="00E77EE4">
        <w:rPr>
          <w:rFonts w:eastAsia="宋体"/>
          <w:color w:val="2E3033"/>
          <w:szCs w:val="21"/>
          <w:shd w:val="clear" w:color="auto" w:fill="FFFFFF"/>
          <w:lang w:eastAsia="zh-CN"/>
        </w:rPr>
        <w:t xml:space="preserve"> </w:t>
      </w:r>
      <w:r>
        <w:rPr>
          <w:rFonts w:eastAsia="宋体"/>
          <w:color w:val="2E3033"/>
          <w:szCs w:val="21"/>
          <w:shd w:val="clear" w:color="auto" w:fill="FFFFFF"/>
          <w:lang w:eastAsia="zh-CN"/>
        </w:rPr>
        <w:t>cannot</w:t>
      </w:r>
      <w:r w:rsidR="00E77EE4">
        <w:rPr>
          <w:rFonts w:eastAsia="宋体"/>
          <w:color w:val="2E3033"/>
          <w:szCs w:val="21"/>
          <w:shd w:val="clear" w:color="auto" w:fill="FFFFFF"/>
          <w:lang w:eastAsia="zh-CN"/>
        </w:rPr>
        <w:t xml:space="preserve"> run the</w:t>
      </w:r>
      <w:r>
        <w:rPr>
          <w:rFonts w:eastAsia="宋体"/>
          <w:color w:val="2E3033"/>
          <w:szCs w:val="21"/>
          <w:shd w:val="clear" w:color="auto" w:fill="FFFFFF"/>
          <w:lang w:eastAsia="zh-CN"/>
        </w:rPr>
        <w:t xml:space="preserve"> AI </w:t>
      </w:r>
      <w:proofErr w:type="spellStart"/>
      <w:r>
        <w:rPr>
          <w:rFonts w:eastAsia="宋体"/>
          <w:color w:val="2E3033"/>
          <w:szCs w:val="21"/>
          <w:shd w:val="clear" w:color="auto" w:fill="FFFFFF"/>
          <w:lang w:eastAsia="zh-CN"/>
        </w:rPr>
        <w:t>infernece</w:t>
      </w:r>
      <w:proofErr w:type="spellEnd"/>
      <w:r w:rsidR="00E77EE4">
        <w:rPr>
          <w:rFonts w:eastAsia="宋体"/>
          <w:color w:val="2E3033"/>
          <w:szCs w:val="21"/>
          <w:shd w:val="clear" w:color="auto" w:fill="FFFFFF"/>
          <w:lang w:eastAsia="zh-CN"/>
        </w:rPr>
        <w:t xml:space="preserve"> locally, </w:t>
      </w:r>
      <w:r>
        <w:rPr>
          <w:rFonts w:eastAsia="宋体"/>
          <w:color w:val="2E3033"/>
          <w:szCs w:val="21"/>
          <w:shd w:val="clear" w:color="auto" w:fill="FFFFFF"/>
          <w:lang w:eastAsia="zh-CN"/>
        </w:rPr>
        <w:t xml:space="preserve">but </w:t>
      </w:r>
      <w:r w:rsidR="00E77EE4">
        <w:rPr>
          <w:rFonts w:eastAsia="宋体"/>
          <w:color w:val="2E3033"/>
          <w:szCs w:val="21"/>
          <w:shd w:val="clear" w:color="auto" w:fill="FFFFFF"/>
          <w:lang w:eastAsia="zh-CN"/>
        </w:rPr>
        <w:t xml:space="preserve">it </w:t>
      </w:r>
      <w:r w:rsidR="00056A6E">
        <w:rPr>
          <w:rFonts w:eastAsia="宋体"/>
          <w:color w:val="2E3033"/>
          <w:szCs w:val="21"/>
          <w:shd w:val="clear" w:color="auto" w:fill="FFFFFF"/>
          <w:lang w:eastAsia="zh-CN"/>
        </w:rPr>
        <w:t xml:space="preserve">can be </w:t>
      </w:r>
      <w:r>
        <w:rPr>
          <w:rFonts w:eastAsia="宋体"/>
          <w:color w:val="2E3033"/>
          <w:szCs w:val="21"/>
          <w:shd w:val="clear" w:color="auto" w:fill="FFFFFF"/>
          <w:lang w:eastAsia="zh-CN"/>
        </w:rPr>
        <w:t xml:space="preserve">performed </w:t>
      </w:r>
      <w:r w:rsidR="00056A6E">
        <w:rPr>
          <w:rFonts w:eastAsia="宋体"/>
          <w:color w:val="2E3033"/>
          <w:szCs w:val="21"/>
          <w:shd w:val="clear" w:color="auto" w:fill="FFFFFF"/>
          <w:lang w:eastAsia="zh-CN"/>
        </w:rPr>
        <w:t xml:space="preserve">by 6G network </w:t>
      </w:r>
      <w:r>
        <w:rPr>
          <w:rFonts w:eastAsia="宋体"/>
          <w:color w:val="2E3033"/>
          <w:szCs w:val="21"/>
          <w:shd w:val="clear" w:color="auto" w:fill="FFFFFF"/>
          <w:lang w:eastAsia="zh-CN"/>
        </w:rPr>
        <w:t>by letting UE offload the computation task to 6G network</w:t>
      </w:r>
      <w:r w:rsidR="00056A6E">
        <w:rPr>
          <w:rFonts w:eastAsia="宋体"/>
          <w:color w:val="2E3033"/>
          <w:szCs w:val="21"/>
          <w:shd w:val="clear" w:color="auto" w:fill="FFFFFF"/>
          <w:lang w:eastAsia="zh-CN"/>
        </w:rPr>
        <w:t xml:space="preserve">. </w:t>
      </w:r>
    </w:p>
    <w:p w14:paraId="13FA7B69" w14:textId="770D5A54" w:rsidR="00677619" w:rsidRPr="004D3C17" w:rsidRDefault="00240716" w:rsidP="00677619">
      <w:pPr>
        <w:rPr>
          <w:rFonts w:eastAsia="宋体"/>
          <w:color w:val="2E3033"/>
          <w:szCs w:val="21"/>
          <w:shd w:val="clear" w:color="auto" w:fill="FFFFFF"/>
          <w:lang w:eastAsia="zh-CN"/>
        </w:rPr>
      </w:pPr>
      <w:r>
        <w:rPr>
          <w:rFonts w:eastAsia="宋体"/>
          <w:color w:val="2E3033"/>
          <w:szCs w:val="21"/>
          <w:shd w:val="clear" w:color="auto" w:fill="FFFFFF"/>
          <w:lang w:eastAsia="zh-CN"/>
        </w:rPr>
        <w:t>I</w:t>
      </w:r>
      <w:r w:rsidR="00F5571D">
        <w:rPr>
          <w:rFonts w:eastAsia="宋体"/>
          <w:color w:val="2E3033"/>
          <w:szCs w:val="21"/>
          <w:shd w:val="clear" w:color="auto" w:fill="FFFFFF"/>
          <w:lang w:eastAsia="zh-CN"/>
        </w:rPr>
        <w:t>n order to perform AI inference,</w:t>
      </w:r>
      <w:r w:rsidR="00677619">
        <w:rPr>
          <w:rFonts w:eastAsia="宋体"/>
          <w:color w:val="2E3033"/>
          <w:szCs w:val="21"/>
          <w:shd w:val="clear" w:color="auto" w:fill="FFFFFF"/>
          <w:lang w:eastAsia="zh-CN"/>
        </w:rPr>
        <w:t xml:space="preserve"> the</w:t>
      </w:r>
      <w:r w:rsidR="00F5571D">
        <w:rPr>
          <w:rFonts w:eastAsia="宋体"/>
          <w:color w:val="2E3033"/>
          <w:szCs w:val="21"/>
          <w:shd w:val="clear" w:color="auto" w:fill="FFFFFF"/>
          <w:lang w:eastAsia="zh-CN"/>
        </w:rPr>
        <w:t xml:space="preserve"> UE can offload</w:t>
      </w:r>
      <w:r w:rsidR="00677619">
        <w:rPr>
          <w:rFonts w:eastAsia="宋体"/>
          <w:color w:val="2E3033"/>
          <w:szCs w:val="21"/>
          <w:shd w:val="clear" w:color="auto" w:fill="FFFFFF"/>
          <w:lang w:eastAsia="zh-CN"/>
        </w:rPr>
        <w:t xml:space="preserve"> the computation task to the 6G network</w:t>
      </w:r>
      <w:r w:rsidR="00F5571D">
        <w:rPr>
          <w:rFonts w:eastAsia="宋体"/>
          <w:color w:val="2E3033"/>
          <w:szCs w:val="21"/>
          <w:shd w:val="clear" w:color="auto" w:fill="FFFFFF"/>
          <w:lang w:eastAsia="zh-CN"/>
        </w:rPr>
        <w:t>.</w:t>
      </w:r>
    </w:p>
    <w:p w14:paraId="146A3C94" w14:textId="0984A9F3" w:rsidR="00677619" w:rsidRPr="002B61AC" w:rsidRDefault="002B61AC" w:rsidP="002B61AC">
      <w:pPr>
        <w:ind w:rightChars="354" w:right="708"/>
        <w:jc w:val="center"/>
        <w:rPr>
          <w:rFonts w:eastAsia="宋体"/>
          <w:b/>
          <w:color w:val="2E3033"/>
          <w:szCs w:val="21"/>
          <w:shd w:val="clear" w:color="auto" w:fill="FFFFFF"/>
          <w:lang w:eastAsia="zh-CN"/>
        </w:rPr>
      </w:pPr>
      <w:r w:rsidRPr="002B61AC">
        <w:rPr>
          <w:rFonts w:eastAsia="宋体"/>
          <w:b/>
          <w:color w:val="2E3033"/>
          <w:szCs w:val="21"/>
          <w:shd w:val="clear" w:color="auto" w:fill="FFFFFF"/>
          <w:lang w:eastAsia="zh-CN"/>
        </w:rPr>
        <w:t xml:space="preserve">Table-1 </w:t>
      </w:r>
      <w:r w:rsidR="00CB5CC3">
        <w:rPr>
          <w:rFonts w:eastAsia="宋体"/>
          <w:b/>
          <w:color w:val="2E3033"/>
          <w:szCs w:val="21"/>
          <w:shd w:val="clear" w:color="auto" w:fill="FFFFFF"/>
          <w:lang w:eastAsia="zh-CN"/>
        </w:rPr>
        <w:t>size for typical</w:t>
      </w:r>
      <w:r w:rsidR="00677619" w:rsidRPr="002B61AC">
        <w:rPr>
          <w:rFonts w:eastAsia="宋体"/>
          <w:b/>
          <w:color w:val="2E3033"/>
          <w:szCs w:val="21"/>
          <w:shd w:val="clear" w:color="auto" w:fill="FFFFFF"/>
          <w:lang w:eastAsia="zh-CN"/>
        </w:rPr>
        <w:t xml:space="preserve"> LLM </w:t>
      </w:r>
      <w:r w:rsidR="00CB5CC3">
        <w:rPr>
          <w:rFonts w:eastAsia="宋体"/>
          <w:b/>
          <w:color w:val="2E3033"/>
          <w:szCs w:val="21"/>
          <w:shd w:val="clear" w:color="auto" w:fill="FFFFFF"/>
          <w:lang w:eastAsia="zh-CN"/>
        </w:rPr>
        <w:t>model</w:t>
      </w:r>
    </w:p>
    <w:tbl>
      <w:tblPr>
        <w:tblStyle w:val="af3"/>
        <w:tblW w:w="0" w:type="auto"/>
        <w:jc w:val="center"/>
        <w:tblLook w:val="04A0" w:firstRow="1" w:lastRow="0" w:firstColumn="1" w:lastColumn="0" w:noHBand="0" w:noVBand="1"/>
      </w:tblPr>
      <w:tblGrid>
        <w:gridCol w:w="1980"/>
        <w:gridCol w:w="2126"/>
        <w:gridCol w:w="1701"/>
      </w:tblGrid>
      <w:tr w:rsidR="00060F6E" w14:paraId="7E8FF72F" w14:textId="3600F1CA" w:rsidTr="002B61AC">
        <w:trPr>
          <w:jc w:val="center"/>
        </w:trPr>
        <w:tc>
          <w:tcPr>
            <w:tcW w:w="1980" w:type="dxa"/>
          </w:tcPr>
          <w:p w14:paraId="42621762" w14:textId="5855AB15" w:rsidR="00060F6E" w:rsidRPr="002B61AC" w:rsidRDefault="00060F6E" w:rsidP="00422CD3">
            <w:pPr>
              <w:rPr>
                <w:rFonts w:eastAsia="宋体"/>
                <w:b/>
                <w:color w:val="2E3033"/>
                <w:szCs w:val="21"/>
                <w:shd w:val="clear" w:color="auto" w:fill="FFFFFF"/>
                <w:lang w:eastAsia="zh-CN"/>
              </w:rPr>
            </w:pPr>
            <w:r w:rsidRPr="002B61AC">
              <w:rPr>
                <w:rFonts w:eastAsia="宋体" w:hint="eastAsia"/>
                <w:b/>
                <w:color w:val="2E3033"/>
                <w:szCs w:val="21"/>
                <w:shd w:val="clear" w:color="auto" w:fill="FFFFFF"/>
                <w:lang w:eastAsia="zh-CN"/>
              </w:rPr>
              <w:t>M</w:t>
            </w:r>
            <w:r w:rsidRPr="002B61AC">
              <w:rPr>
                <w:rFonts w:eastAsia="宋体"/>
                <w:b/>
                <w:color w:val="2E3033"/>
                <w:szCs w:val="21"/>
                <w:shd w:val="clear" w:color="auto" w:fill="FFFFFF"/>
                <w:lang w:eastAsia="zh-CN"/>
              </w:rPr>
              <w:t xml:space="preserve">odel </w:t>
            </w:r>
          </w:p>
        </w:tc>
        <w:tc>
          <w:tcPr>
            <w:tcW w:w="2126" w:type="dxa"/>
          </w:tcPr>
          <w:p w14:paraId="4827E14B" w14:textId="0449CC06" w:rsidR="00060F6E" w:rsidRPr="002B61AC" w:rsidRDefault="00060F6E" w:rsidP="00422CD3">
            <w:pPr>
              <w:rPr>
                <w:rFonts w:eastAsia="宋体"/>
                <w:b/>
                <w:color w:val="2E3033"/>
                <w:szCs w:val="21"/>
                <w:shd w:val="clear" w:color="auto" w:fill="FFFFFF"/>
                <w:lang w:eastAsia="zh-CN"/>
              </w:rPr>
            </w:pPr>
            <w:r w:rsidRPr="002B61AC">
              <w:rPr>
                <w:rFonts w:eastAsia="宋体"/>
                <w:b/>
                <w:color w:val="2E3033"/>
                <w:szCs w:val="21"/>
                <w:shd w:val="clear" w:color="auto" w:fill="FFFFFF"/>
                <w:lang w:eastAsia="zh-CN"/>
              </w:rPr>
              <w:t>Number of layers (N)</w:t>
            </w:r>
          </w:p>
        </w:tc>
        <w:tc>
          <w:tcPr>
            <w:tcW w:w="1701" w:type="dxa"/>
          </w:tcPr>
          <w:p w14:paraId="3CFADA28" w14:textId="4FE4B4CC" w:rsidR="00060F6E" w:rsidRPr="002B61AC" w:rsidRDefault="00060F6E" w:rsidP="00422CD3">
            <w:pPr>
              <w:rPr>
                <w:rFonts w:eastAsia="宋体"/>
                <w:b/>
                <w:color w:val="2E3033"/>
                <w:szCs w:val="21"/>
                <w:shd w:val="clear" w:color="auto" w:fill="FFFFFF"/>
                <w:lang w:eastAsia="zh-CN"/>
              </w:rPr>
            </w:pPr>
            <w:r w:rsidRPr="002B61AC">
              <w:rPr>
                <w:rFonts w:eastAsia="宋体" w:hint="eastAsia"/>
                <w:b/>
                <w:color w:val="2E3033"/>
                <w:szCs w:val="21"/>
                <w:shd w:val="clear" w:color="auto" w:fill="FFFFFF"/>
                <w:lang w:eastAsia="zh-CN"/>
              </w:rPr>
              <w:t>D</w:t>
            </w:r>
            <w:r w:rsidRPr="002B61AC">
              <w:rPr>
                <w:rFonts w:eastAsia="宋体"/>
                <w:b/>
                <w:color w:val="2E3033"/>
                <w:szCs w:val="21"/>
                <w:shd w:val="clear" w:color="auto" w:fill="FFFFFF"/>
                <w:lang w:eastAsia="zh-CN"/>
              </w:rPr>
              <w:t>imensions (D)</w:t>
            </w:r>
          </w:p>
        </w:tc>
      </w:tr>
      <w:tr w:rsidR="00060F6E" w14:paraId="07315473" w14:textId="44ED5BF2" w:rsidTr="002B61AC">
        <w:trPr>
          <w:jc w:val="center"/>
        </w:trPr>
        <w:tc>
          <w:tcPr>
            <w:tcW w:w="1980" w:type="dxa"/>
          </w:tcPr>
          <w:p w14:paraId="740AD14A" w14:textId="27072691" w:rsidR="00060F6E" w:rsidRDefault="00060F6E" w:rsidP="00422CD3">
            <w:pPr>
              <w:rPr>
                <w:rFonts w:eastAsia="宋体"/>
                <w:color w:val="2E3033"/>
                <w:szCs w:val="21"/>
                <w:shd w:val="clear" w:color="auto" w:fill="FFFFFF"/>
                <w:lang w:eastAsia="zh-CN"/>
              </w:rPr>
            </w:pPr>
            <w:r>
              <w:rPr>
                <w:rFonts w:eastAsia="宋体" w:hint="eastAsia"/>
                <w:color w:val="2E3033"/>
                <w:szCs w:val="21"/>
                <w:shd w:val="clear" w:color="auto" w:fill="FFFFFF"/>
                <w:lang w:eastAsia="zh-CN"/>
              </w:rPr>
              <w:t>C</w:t>
            </w:r>
            <w:r>
              <w:rPr>
                <w:rFonts w:eastAsia="宋体"/>
                <w:color w:val="2E3033"/>
                <w:szCs w:val="21"/>
                <w:shd w:val="clear" w:color="auto" w:fill="FFFFFF"/>
                <w:lang w:eastAsia="zh-CN"/>
              </w:rPr>
              <w:t>hatGPT-3 13B</w:t>
            </w:r>
          </w:p>
        </w:tc>
        <w:tc>
          <w:tcPr>
            <w:tcW w:w="2126" w:type="dxa"/>
          </w:tcPr>
          <w:p w14:paraId="5E0BF09A" w14:textId="76279881" w:rsidR="00060F6E" w:rsidRDefault="00060F6E" w:rsidP="00422CD3">
            <w:pPr>
              <w:rPr>
                <w:rFonts w:eastAsia="宋体"/>
                <w:color w:val="2E3033"/>
                <w:szCs w:val="21"/>
                <w:shd w:val="clear" w:color="auto" w:fill="FFFFFF"/>
                <w:lang w:eastAsia="zh-CN"/>
              </w:rPr>
            </w:pPr>
            <w:r>
              <w:rPr>
                <w:rFonts w:eastAsia="宋体" w:hint="eastAsia"/>
                <w:color w:val="2E3033"/>
                <w:szCs w:val="21"/>
                <w:shd w:val="clear" w:color="auto" w:fill="FFFFFF"/>
                <w:lang w:eastAsia="zh-CN"/>
              </w:rPr>
              <w:t>4</w:t>
            </w:r>
            <w:r>
              <w:rPr>
                <w:rFonts w:eastAsia="宋体"/>
                <w:color w:val="2E3033"/>
                <w:szCs w:val="21"/>
                <w:shd w:val="clear" w:color="auto" w:fill="FFFFFF"/>
                <w:lang w:eastAsia="zh-CN"/>
              </w:rPr>
              <w:t>0</w:t>
            </w:r>
          </w:p>
        </w:tc>
        <w:tc>
          <w:tcPr>
            <w:tcW w:w="1701" w:type="dxa"/>
          </w:tcPr>
          <w:p w14:paraId="0B1A335E" w14:textId="3E148123" w:rsidR="00060F6E" w:rsidRDefault="00060F6E" w:rsidP="00422CD3">
            <w:pPr>
              <w:rPr>
                <w:rFonts w:eastAsia="宋体"/>
                <w:color w:val="2E3033"/>
                <w:szCs w:val="21"/>
                <w:shd w:val="clear" w:color="auto" w:fill="FFFFFF"/>
                <w:lang w:eastAsia="zh-CN"/>
              </w:rPr>
            </w:pPr>
            <w:r>
              <w:rPr>
                <w:rFonts w:eastAsia="宋体" w:hint="eastAsia"/>
                <w:color w:val="2E3033"/>
                <w:szCs w:val="21"/>
                <w:shd w:val="clear" w:color="auto" w:fill="FFFFFF"/>
                <w:lang w:eastAsia="zh-CN"/>
              </w:rPr>
              <w:t>5</w:t>
            </w:r>
            <w:r>
              <w:rPr>
                <w:rFonts w:eastAsia="宋体"/>
                <w:color w:val="2E3033"/>
                <w:szCs w:val="21"/>
                <w:shd w:val="clear" w:color="auto" w:fill="FFFFFF"/>
                <w:lang w:eastAsia="zh-CN"/>
              </w:rPr>
              <w:t>140</w:t>
            </w:r>
          </w:p>
        </w:tc>
      </w:tr>
      <w:tr w:rsidR="00060F6E" w14:paraId="0D126925" w14:textId="0325F8F5" w:rsidTr="002B61AC">
        <w:trPr>
          <w:jc w:val="center"/>
        </w:trPr>
        <w:tc>
          <w:tcPr>
            <w:tcW w:w="1980" w:type="dxa"/>
          </w:tcPr>
          <w:p w14:paraId="0A817534" w14:textId="01579DE1" w:rsidR="00060F6E" w:rsidRPr="00B1773C" w:rsidRDefault="00060F6E" w:rsidP="00422CD3">
            <w:pPr>
              <w:rPr>
                <w:rFonts w:eastAsia="宋体"/>
                <w:color w:val="2E3033"/>
                <w:szCs w:val="21"/>
                <w:shd w:val="clear" w:color="auto" w:fill="FFFFFF"/>
                <w:lang w:eastAsia="zh-CN"/>
              </w:rPr>
            </w:pPr>
            <w:r w:rsidRPr="00B1773C">
              <w:rPr>
                <w:rFonts w:eastAsia="宋体" w:hint="eastAsia"/>
                <w:color w:val="2E3033"/>
                <w:szCs w:val="21"/>
                <w:shd w:val="clear" w:color="auto" w:fill="FFFFFF"/>
                <w:lang w:eastAsia="zh-CN"/>
              </w:rPr>
              <w:t>C</w:t>
            </w:r>
            <w:r w:rsidRPr="00B1773C">
              <w:rPr>
                <w:rFonts w:eastAsia="宋体"/>
                <w:color w:val="2E3033"/>
                <w:szCs w:val="21"/>
                <w:shd w:val="clear" w:color="auto" w:fill="FFFFFF"/>
                <w:lang w:eastAsia="zh-CN"/>
              </w:rPr>
              <w:t>hatGPT-3 175B</w:t>
            </w:r>
          </w:p>
        </w:tc>
        <w:tc>
          <w:tcPr>
            <w:tcW w:w="2126" w:type="dxa"/>
          </w:tcPr>
          <w:p w14:paraId="237A12ED" w14:textId="2EC77A3F" w:rsidR="00060F6E" w:rsidRPr="00B1773C" w:rsidRDefault="00060F6E" w:rsidP="00422CD3">
            <w:pPr>
              <w:rPr>
                <w:rFonts w:eastAsia="宋体"/>
                <w:color w:val="2E3033"/>
                <w:szCs w:val="21"/>
                <w:shd w:val="clear" w:color="auto" w:fill="FFFFFF"/>
                <w:lang w:eastAsia="zh-CN"/>
              </w:rPr>
            </w:pPr>
            <w:r w:rsidRPr="00B1773C">
              <w:rPr>
                <w:rFonts w:eastAsia="宋体" w:hint="eastAsia"/>
                <w:color w:val="2E3033"/>
                <w:szCs w:val="21"/>
                <w:shd w:val="clear" w:color="auto" w:fill="FFFFFF"/>
                <w:lang w:eastAsia="zh-CN"/>
              </w:rPr>
              <w:t>9</w:t>
            </w:r>
            <w:r w:rsidRPr="00B1773C">
              <w:rPr>
                <w:rFonts w:eastAsia="宋体"/>
                <w:color w:val="2E3033"/>
                <w:szCs w:val="21"/>
                <w:shd w:val="clear" w:color="auto" w:fill="FFFFFF"/>
                <w:lang w:eastAsia="zh-CN"/>
              </w:rPr>
              <w:t>6</w:t>
            </w:r>
          </w:p>
        </w:tc>
        <w:tc>
          <w:tcPr>
            <w:tcW w:w="1701" w:type="dxa"/>
          </w:tcPr>
          <w:p w14:paraId="1D34C912" w14:textId="17BE5C77" w:rsidR="00060F6E" w:rsidRDefault="00060F6E" w:rsidP="00422CD3">
            <w:pPr>
              <w:rPr>
                <w:rFonts w:eastAsia="宋体"/>
                <w:color w:val="2E3033"/>
                <w:szCs w:val="21"/>
                <w:shd w:val="clear" w:color="auto" w:fill="FFFFFF"/>
                <w:lang w:eastAsia="zh-CN"/>
              </w:rPr>
            </w:pPr>
            <w:r>
              <w:rPr>
                <w:rFonts w:eastAsia="宋体" w:hint="eastAsia"/>
                <w:color w:val="2E3033"/>
                <w:szCs w:val="21"/>
                <w:shd w:val="clear" w:color="auto" w:fill="FFFFFF"/>
                <w:lang w:eastAsia="zh-CN"/>
              </w:rPr>
              <w:t>1</w:t>
            </w:r>
            <w:r>
              <w:rPr>
                <w:rFonts w:eastAsia="宋体"/>
                <w:color w:val="2E3033"/>
                <w:szCs w:val="21"/>
                <w:shd w:val="clear" w:color="auto" w:fill="FFFFFF"/>
                <w:lang w:eastAsia="zh-CN"/>
              </w:rPr>
              <w:t>2288</w:t>
            </w:r>
          </w:p>
        </w:tc>
      </w:tr>
      <w:tr w:rsidR="00060F6E" w14:paraId="523740BD" w14:textId="5A016281" w:rsidTr="002B61AC">
        <w:trPr>
          <w:jc w:val="center"/>
        </w:trPr>
        <w:tc>
          <w:tcPr>
            <w:tcW w:w="1980" w:type="dxa"/>
          </w:tcPr>
          <w:p w14:paraId="16586D5C" w14:textId="0229AAF3" w:rsidR="00060F6E" w:rsidRPr="00B1773C" w:rsidRDefault="00060F6E" w:rsidP="00422CD3">
            <w:pPr>
              <w:rPr>
                <w:rFonts w:eastAsia="宋体"/>
                <w:color w:val="2E3033"/>
                <w:szCs w:val="21"/>
                <w:shd w:val="clear" w:color="auto" w:fill="FFFFFF"/>
                <w:lang w:eastAsia="zh-CN"/>
              </w:rPr>
            </w:pPr>
            <w:r w:rsidRPr="00B1773C">
              <w:rPr>
                <w:rFonts w:eastAsia="宋体" w:hint="eastAsia"/>
                <w:color w:val="2E3033"/>
                <w:szCs w:val="21"/>
                <w:shd w:val="clear" w:color="auto" w:fill="FFFFFF"/>
                <w:lang w:eastAsia="zh-CN"/>
              </w:rPr>
              <w:t>L</w:t>
            </w:r>
            <w:r w:rsidRPr="00B1773C">
              <w:rPr>
                <w:rFonts w:eastAsia="宋体"/>
                <w:color w:val="2E3033"/>
                <w:szCs w:val="21"/>
                <w:shd w:val="clear" w:color="auto" w:fill="FFFFFF"/>
                <w:lang w:eastAsia="zh-CN"/>
              </w:rPr>
              <w:t>LAMA-32.5B</w:t>
            </w:r>
          </w:p>
        </w:tc>
        <w:tc>
          <w:tcPr>
            <w:tcW w:w="2126" w:type="dxa"/>
          </w:tcPr>
          <w:p w14:paraId="59682FBF" w14:textId="1C31A373" w:rsidR="00060F6E" w:rsidRPr="00B1773C" w:rsidRDefault="00060F6E" w:rsidP="00422CD3">
            <w:pPr>
              <w:rPr>
                <w:rFonts w:eastAsia="宋体"/>
                <w:color w:val="2E3033"/>
                <w:szCs w:val="21"/>
                <w:shd w:val="clear" w:color="auto" w:fill="FFFFFF"/>
                <w:lang w:eastAsia="zh-CN"/>
              </w:rPr>
            </w:pPr>
            <w:r w:rsidRPr="00B1773C">
              <w:rPr>
                <w:rFonts w:eastAsia="宋体" w:hint="eastAsia"/>
                <w:color w:val="2E3033"/>
                <w:szCs w:val="21"/>
                <w:shd w:val="clear" w:color="auto" w:fill="FFFFFF"/>
                <w:lang w:eastAsia="zh-CN"/>
              </w:rPr>
              <w:t>6</w:t>
            </w:r>
            <w:r w:rsidRPr="00B1773C">
              <w:rPr>
                <w:rFonts w:eastAsia="宋体"/>
                <w:color w:val="2E3033"/>
                <w:szCs w:val="21"/>
                <w:shd w:val="clear" w:color="auto" w:fill="FFFFFF"/>
                <w:lang w:eastAsia="zh-CN"/>
              </w:rPr>
              <w:t>0</w:t>
            </w:r>
          </w:p>
        </w:tc>
        <w:tc>
          <w:tcPr>
            <w:tcW w:w="1701" w:type="dxa"/>
          </w:tcPr>
          <w:p w14:paraId="0CFC9D9D" w14:textId="47C64429" w:rsidR="00060F6E" w:rsidRDefault="00060F6E" w:rsidP="00422CD3">
            <w:pPr>
              <w:rPr>
                <w:rFonts w:eastAsia="宋体"/>
                <w:color w:val="2E3033"/>
                <w:szCs w:val="21"/>
                <w:shd w:val="clear" w:color="auto" w:fill="FFFFFF"/>
                <w:lang w:eastAsia="zh-CN"/>
              </w:rPr>
            </w:pPr>
            <w:r>
              <w:rPr>
                <w:rFonts w:eastAsia="宋体"/>
                <w:color w:val="2E3033"/>
                <w:szCs w:val="21"/>
                <w:shd w:val="clear" w:color="auto" w:fill="FFFFFF"/>
                <w:lang w:eastAsia="zh-CN"/>
              </w:rPr>
              <w:t>6656</w:t>
            </w:r>
          </w:p>
        </w:tc>
      </w:tr>
      <w:tr w:rsidR="00060F6E" w14:paraId="1631F28D" w14:textId="0D279B87" w:rsidTr="002B61AC">
        <w:trPr>
          <w:jc w:val="center"/>
        </w:trPr>
        <w:tc>
          <w:tcPr>
            <w:tcW w:w="1980" w:type="dxa"/>
          </w:tcPr>
          <w:p w14:paraId="30271239" w14:textId="5F94CCBC" w:rsidR="00060F6E" w:rsidRPr="00B1773C" w:rsidRDefault="00060F6E" w:rsidP="00422CD3">
            <w:pPr>
              <w:rPr>
                <w:rFonts w:eastAsia="宋体"/>
                <w:color w:val="2E3033"/>
                <w:szCs w:val="21"/>
                <w:shd w:val="clear" w:color="auto" w:fill="FFFFFF"/>
                <w:lang w:eastAsia="zh-CN"/>
              </w:rPr>
            </w:pPr>
            <w:r w:rsidRPr="00B1773C">
              <w:rPr>
                <w:rFonts w:eastAsia="宋体" w:hint="eastAsia"/>
                <w:color w:val="2E3033"/>
                <w:szCs w:val="21"/>
                <w:shd w:val="clear" w:color="auto" w:fill="FFFFFF"/>
                <w:lang w:eastAsia="zh-CN"/>
              </w:rPr>
              <w:t>L</w:t>
            </w:r>
            <w:r w:rsidRPr="00B1773C">
              <w:rPr>
                <w:rFonts w:eastAsia="宋体"/>
                <w:color w:val="2E3033"/>
                <w:szCs w:val="21"/>
                <w:shd w:val="clear" w:color="auto" w:fill="FFFFFF"/>
                <w:lang w:eastAsia="zh-CN"/>
              </w:rPr>
              <w:t>LAMA2-70B</w:t>
            </w:r>
          </w:p>
        </w:tc>
        <w:tc>
          <w:tcPr>
            <w:tcW w:w="2126" w:type="dxa"/>
          </w:tcPr>
          <w:p w14:paraId="65F2D60B" w14:textId="156E6E20" w:rsidR="00060F6E" w:rsidRPr="00B1773C" w:rsidRDefault="00060F6E" w:rsidP="00422CD3">
            <w:pPr>
              <w:rPr>
                <w:rFonts w:eastAsia="宋体"/>
                <w:color w:val="2E3033"/>
                <w:szCs w:val="21"/>
                <w:shd w:val="clear" w:color="auto" w:fill="FFFFFF"/>
                <w:lang w:eastAsia="zh-CN"/>
              </w:rPr>
            </w:pPr>
            <w:r w:rsidRPr="00B1773C">
              <w:rPr>
                <w:rFonts w:eastAsia="宋体" w:hint="eastAsia"/>
                <w:color w:val="2E3033"/>
                <w:szCs w:val="21"/>
                <w:shd w:val="clear" w:color="auto" w:fill="FFFFFF"/>
                <w:lang w:eastAsia="zh-CN"/>
              </w:rPr>
              <w:t>8</w:t>
            </w:r>
            <w:r w:rsidRPr="00B1773C">
              <w:rPr>
                <w:rFonts w:eastAsia="宋体"/>
                <w:color w:val="2E3033"/>
                <w:szCs w:val="21"/>
                <w:shd w:val="clear" w:color="auto" w:fill="FFFFFF"/>
                <w:lang w:eastAsia="zh-CN"/>
              </w:rPr>
              <w:t>0</w:t>
            </w:r>
          </w:p>
        </w:tc>
        <w:tc>
          <w:tcPr>
            <w:tcW w:w="1701" w:type="dxa"/>
          </w:tcPr>
          <w:p w14:paraId="300A4CD2" w14:textId="170AD3DC" w:rsidR="00060F6E" w:rsidRDefault="00060F6E" w:rsidP="00422CD3">
            <w:pPr>
              <w:rPr>
                <w:rFonts w:eastAsia="宋体"/>
                <w:color w:val="2E3033"/>
                <w:szCs w:val="21"/>
                <w:shd w:val="clear" w:color="auto" w:fill="FFFFFF"/>
                <w:lang w:eastAsia="zh-CN"/>
              </w:rPr>
            </w:pPr>
            <w:r>
              <w:rPr>
                <w:rFonts w:eastAsia="宋体" w:hint="eastAsia"/>
                <w:color w:val="2E3033"/>
                <w:szCs w:val="21"/>
                <w:shd w:val="clear" w:color="auto" w:fill="FFFFFF"/>
                <w:lang w:eastAsia="zh-CN"/>
              </w:rPr>
              <w:t>8</w:t>
            </w:r>
            <w:r>
              <w:rPr>
                <w:rFonts w:eastAsia="宋体"/>
                <w:color w:val="2E3033"/>
                <w:szCs w:val="21"/>
                <w:shd w:val="clear" w:color="auto" w:fill="FFFFFF"/>
                <w:lang w:eastAsia="zh-CN"/>
              </w:rPr>
              <w:t>192</w:t>
            </w:r>
          </w:p>
        </w:tc>
      </w:tr>
    </w:tbl>
    <w:p w14:paraId="76794B7D" w14:textId="2D79262A" w:rsidR="00791A3F" w:rsidRDefault="00791A3F" w:rsidP="00422CD3">
      <w:pPr>
        <w:rPr>
          <w:rFonts w:eastAsia="宋体"/>
          <w:color w:val="2E3033"/>
          <w:szCs w:val="21"/>
          <w:shd w:val="clear" w:color="auto" w:fill="FFFFFF"/>
          <w:lang w:eastAsia="zh-CN"/>
        </w:rPr>
      </w:pPr>
    </w:p>
    <w:p w14:paraId="100425F0" w14:textId="42CAE5F4" w:rsidR="00CB5CC3" w:rsidRDefault="00CB5CC3" w:rsidP="003C7063">
      <w:pPr>
        <w:pStyle w:val="a7"/>
        <w:rPr>
          <w:rFonts w:eastAsia="宋体"/>
          <w:color w:val="2E3033"/>
          <w:szCs w:val="21"/>
          <w:shd w:val="clear" w:color="auto" w:fill="FFFFFF"/>
          <w:lang w:eastAsia="zh-CN"/>
        </w:rPr>
      </w:pPr>
      <w:r>
        <w:rPr>
          <w:rFonts w:eastAsia="宋体"/>
          <w:color w:val="2E3033"/>
          <w:szCs w:val="21"/>
          <w:shd w:val="clear" w:color="auto" w:fill="FFFFFF"/>
          <w:lang w:eastAsia="zh-CN"/>
        </w:rPr>
        <w:t>The size of a typical LLM is</w:t>
      </w:r>
      <w:r w:rsidR="00AC7649">
        <w:rPr>
          <w:rFonts w:eastAsia="宋体"/>
          <w:color w:val="2E3033"/>
          <w:szCs w:val="21"/>
          <w:shd w:val="clear" w:color="auto" w:fill="FFFFFF"/>
          <w:lang w:eastAsia="zh-CN"/>
        </w:rPr>
        <w:t xml:space="preserve"> illustrated in the above table</w:t>
      </w:r>
      <w:r>
        <w:rPr>
          <w:rFonts w:eastAsia="宋体"/>
          <w:color w:val="2E3033"/>
          <w:szCs w:val="21"/>
          <w:shd w:val="clear" w:color="auto" w:fill="FFFFFF"/>
          <w:lang w:eastAsia="zh-CN"/>
        </w:rPr>
        <w:t>.</w:t>
      </w:r>
      <w:r w:rsidR="003C7063">
        <w:rPr>
          <w:rFonts w:eastAsia="宋体"/>
          <w:color w:val="2E3033"/>
          <w:szCs w:val="21"/>
          <w:shd w:val="clear" w:color="auto" w:fill="FFFFFF"/>
          <w:lang w:eastAsia="zh-CN"/>
        </w:rPr>
        <w:t xml:space="preserve"> </w:t>
      </w:r>
      <w:r>
        <w:rPr>
          <w:rFonts w:eastAsia="宋体"/>
          <w:color w:val="2E3033"/>
          <w:szCs w:val="21"/>
          <w:shd w:val="clear" w:color="auto" w:fill="FFFFFF"/>
          <w:lang w:eastAsia="zh-CN"/>
        </w:rPr>
        <w:t>F</w:t>
      </w:r>
      <w:r w:rsidR="003C7063">
        <w:rPr>
          <w:rFonts w:eastAsia="宋体"/>
          <w:color w:val="2E3033"/>
          <w:szCs w:val="21"/>
          <w:shd w:val="clear" w:color="auto" w:fill="FFFFFF"/>
          <w:lang w:eastAsia="zh-CN"/>
        </w:rPr>
        <w:t xml:space="preserve">or a given </w:t>
      </w:r>
      <w:r w:rsidR="00F5571D">
        <w:rPr>
          <w:rFonts w:eastAsia="宋体"/>
          <w:color w:val="2E3033"/>
          <w:szCs w:val="21"/>
          <w:shd w:val="clear" w:color="auto" w:fill="FFFFFF"/>
          <w:lang w:eastAsia="zh-CN"/>
        </w:rPr>
        <w:t>AI model</w:t>
      </w:r>
      <w:r w:rsidR="003C7063">
        <w:rPr>
          <w:rFonts w:eastAsia="宋体"/>
          <w:color w:val="2E3033"/>
          <w:szCs w:val="21"/>
          <w:shd w:val="clear" w:color="auto" w:fill="FFFFFF"/>
          <w:lang w:eastAsia="zh-CN"/>
        </w:rPr>
        <w:t>,</w:t>
      </w:r>
      <w:r w:rsidR="00AC7649">
        <w:rPr>
          <w:rFonts w:eastAsia="宋体"/>
          <w:color w:val="2E3033"/>
          <w:szCs w:val="21"/>
          <w:shd w:val="clear" w:color="auto" w:fill="FFFFFF"/>
          <w:lang w:eastAsia="zh-CN"/>
        </w:rPr>
        <w:t xml:space="preserve"> </w:t>
      </w:r>
      <w:r w:rsidR="003C7063">
        <w:rPr>
          <w:rFonts w:eastAsia="宋体"/>
          <w:color w:val="2E3033"/>
          <w:szCs w:val="21"/>
          <w:shd w:val="clear" w:color="auto" w:fill="FFFFFF"/>
          <w:lang w:eastAsia="zh-CN"/>
        </w:rPr>
        <w:t>the</w:t>
      </w:r>
      <w:r>
        <w:rPr>
          <w:rFonts w:eastAsia="宋体"/>
          <w:color w:val="2E3033"/>
          <w:szCs w:val="21"/>
          <w:shd w:val="clear" w:color="auto" w:fill="FFFFFF"/>
          <w:lang w:eastAsia="zh-CN"/>
        </w:rPr>
        <w:t xml:space="preserve"> computation load (i.e. </w:t>
      </w:r>
      <w:r w:rsidR="003C7063">
        <w:rPr>
          <w:rFonts w:eastAsia="宋体"/>
          <w:color w:val="2E3033"/>
          <w:szCs w:val="21"/>
          <w:shd w:val="clear" w:color="auto" w:fill="FFFFFF"/>
          <w:lang w:eastAsia="zh-CN"/>
        </w:rPr>
        <w:t xml:space="preserve"> FLOPs</w:t>
      </w:r>
      <w:r>
        <w:rPr>
          <w:rFonts w:eastAsia="宋体"/>
          <w:color w:val="2E3033"/>
          <w:szCs w:val="21"/>
          <w:shd w:val="clear" w:color="auto" w:fill="FFFFFF"/>
          <w:lang w:eastAsia="zh-CN"/>
        </w:rPr>
        <w:t>)</w:t>
      </w:r>
      <w:r w:rsidR="003C7063">
        <w:rPr>
          <w:rFonts w:eastAsia="宋体"/>
          <w:color w:val="2E3033"/>
          <w:szCs w:val="21"/>
          <w:shd w:val="clear" w:color="auto" w:fill="FFFFFF"/>
          <w:lang w:eastAsia="zh-CN"/>
        </w:rPr>
        <w:t xml:space="preserve"> for </w:t>
      </w:r>
      <w:r>
        <w:rPr>
          <w:rFonts w:eastAsia="宋体"/>
          <w:color w:val="2E3033"/>
          <w:szCs w:val="21"/>
          <w:shd w:val="clear" w:color="auto" w:fill="FFFFFF"/>
          <w:lang w:eastAsia="zh-CN"/>
        </w:rPr>
        <w:t>an</w:t>
      </w:r>
      <w:r w:rsidR="00060F6E">
        <w:rPr>
          <w:rFonts w:eastAsia="宋体"/>
          <w:color w:val="2E3033"/>
          <w:szCs w:val="21"/>
          <w:shd w:val="clear" w:color="auto" w:fill="FFFFFF"/>
          <w:lang w:eastAsia="zh-CN"/>
        </w:rPr>
        <w:t xml:space="preserve"> </w:t>
      </w:r>
      <w:r w:rsidR="003C7063">
        <w:rPr>
          <w:rFonts w:eastAsia="宋体"/>
          <w:color w:val="2E3033"/>
          <w:szCs w:val="21"/>
          <w:shd w:val="clear" w:color="auto" w:fill="FFFFFF"/>
          <w:lang w:eastAsia="zh-CN"/>
        </w:rPr>
        <w:t xml:space="preserve">inference </w:t>
      </w:r>
      <w:r w:rsidR="00F5571D">
        <w:rPr>
          <w:rFonts w:eastAsia="宋体"/>
          <w:color w:val="2E3033"/>
          <w:szCs w:val="21"/>
          <w:shd w:val="clear" w:color="auto" w:fill="FFFFFF"/>
          <w:lang w:eastAsia="zh-CN"/>
        </w:rPr>
        <w:t>i</w:t>
      </w:r>
      <w:r w:rsidR="007E00F0">
        <w:rPr>
          <w:rFonts w:eastAsia="宋体"/>
          <w:color w:val="2E3033"/>
          <w:szCs w:val="21"/>
          <w:shd w:val="clear" w:color="auto" w:fill="FFFFFF"/>
          <w:lang w:eastAsia="zh-CN"/>
        </w:rPr>
        <w:t>s</w:t>
      </w:r>
      <w:r w:rsidR="00060F6E">
        <w:rPr>
          <w:rFonts w:eastAsia="宋体"/>
          <w:color w:val="2E3033"/>
          <w:szCs w:val="21"/>
          <w:shd w:val="clear" w:color="auto" w:fill="FFFFFF"/>
          <w:lang w:eastAsia="zh-CN"/>
        </w:rPr>
        <w:t xml:space="preserve"> usually</w:t>
      </w:r>
      <w:r w:rsidR="00F5571D">
        <w:rPr>
          <w:rFonts w:eastAsia="宋体"/>
          <w:color w:val="2E3033"/>
          <w:szCs w:val="21"/>
          <w:shd w:val="clear" w:color="auto" w:fill="FFFFFF"/>
          <w:lang w:eastAsia="zh-CN"/>
        </w:rPr>
        <w:t xml:space="preserve"> </w:t>
      </w:r>
      <w:proofErr w:type="spellStart"/>
      <w:r w:rsidR="00F5571D">
        <w:rPr>
          <w:rFonts w:eastAsia="宋体"/>
          <w:color w:val="2E3033"/>
          <w:szCs w:val="21"/>
          <w:shd w:val="clear" w:color="auto" w:fill="FFFFFF"/>
          <w:lang w:eastAsia="zh-CN"/>
        </w:rPr>
        <w:t>propotional</w:t>
      </w:r>
      <w:proofErr w:type="spellEnd"/>
      <w:r w:rsidR="00F5571D">
        <w:rPr>
          <w:rFonts w:eastAsia="宋体"/>
          <w:color w:val="2E3033"/>
          <w:szCs w:val="21"/>
          <w:shd w:val="clear" w:color="auto" w:fill="FFFFFF"/>
          <w:lang w:eastAsia="zh-CN"/>
        </w:rPr>
        <w:t xml:space="preserve"> to</w:t>
      </w:r>
      <w:r w:rsidR="003C7063">
        <w:rPr>
          <w:rFonts w:eastAsia="宋体"/>
          <w:color w:val="2E3033"/>
          <w:szCs w:val="21"/>
          <w:shd w:val="clear" w:color="auto" w:fill="FFFFFF"/>
          <w:lang w:eastAsia="zh-CN"/>
        </w:rPr>
        <w:t xml:space="preserve"> the number of </w:t>
      </w:r>
      <w:proofErr w:type="spellStart"/>
      <w:proofErr w:type="gramStart"/>
      <w:r w:rsidR="003C7063">
        <w:rPr>
          <w:rFonts w:eastAsia="宋体"/>
          <w:color w:val="2E3033"/>
          <w:szCs w:val="21"/>
          <w:shd w:val="clear" w:color="auto" w:fill="FFFFFF"/>
          <w:lang w:eastAsia="zh-CN"/>
        </w:rPr>
        <w:t>input</w:t>
      </w:r>
      <w:proofErr w:type="gramEnd"/>
      <w:r w:rsidR="003C7063">
        <w:rPr>
          <w:rFonts w:eastAsia="宋体"/>
          <w:color w:val="2E3033"/>
          <w:szCs w:val="21"/>
          <w:shd w:val="clear" w:color="auto" w:fill="FFFFFF"/>
          <w:lang w:eastAsia="zh-CN"/>
        </w:rPr>
        <w:t>+output</w:t>
      </w:r>
      <w:proofErr w:type="spellEnd"/>
      <w:r w:rsidR="003C7063">
        <w:rPr>
          <w:rFonts w:eastAsia="宋体"/>
          <w:color w:val="2E3033"/>
          <w:szCs w:val="21"/>
          <w:shd w:val="clear" w:color="auto" w:fill="FFFFFF"/>
          <w:lang w:eastAsia="zh-CN"/>
        </w:rPr>
        <w:t xml:space="preserve"> tokens</w:t>
      </w:r>
      <w:r>
        <w:rPr>
          <w:rFonts w:eastAsia="宋体"/>
          <w:color w:val="2E3033"/>
          <w:szCs w:val="21"/>
          <w:shd w:val="clear" w:color="auto" w:fill="FFFFFF"/>
          <w:lang w:eastAsia="zh-CN"/>
        </w:rPr>
        <w:t xml:space="preserve"> (i.e. estimated FLOPs = Size of input and output tokens * N * D)</w:t>
      </w:r>
      <w:r w:rsidR="003C7063">
        <w:rPr>
          <w:rFonts w:eastAsia="宋体"/>
          <w:color w:val="2E3033"/>
          <w:szCs w:val="21"/>
          <w:shd w:val="clear" w:color="auto" w:fill="FFFFFF"/>
          <w:lang w:eastAsia="zh-CN"/>
        </w:rPr>
        <w:t>.</w:t>
      </w:r>
      <w:r>
        <w:rPr>
          <w:rFonts w:eastAsia="宋体"/>
          <w:color w:val="2E3033"/>
          <w:szCs w:val="21"/>
          <w:shd w:val="clear" w:color="auto" w:fill="FFFFFF"/>
          <w:lang w:eastAsia="zh-CN"/>
        </w:rPr>
        <w:t xml:space="preserve"> For example,</w:t>
      </w:r>
      <w:r w:rsidR="003C7063">
        <w:rPr>
          <w:rFonts w:eastAsia="宋体"/>
          <w:color w:val="2E3033"/>
          <w:szCs w:val="21"/>
          <w:shd w:val="clear" w:color="auto" w:fill="FFFFFF"/>
          <w:lang w:eastAsia="zh-CN"/>
        </w:rPr>
        <w:t xml:space="preserve"> </w:t>
      </w:r>
      <w:r>
        <w:rPr>
          <w:rFonts w:eastAsia="宋体"/>
          <w:color w:val="2E3033"/>
          <w:szCs w:val="21"/>
          <w:shd w:val="clear" w:color="auto" w:fill="FFFFFF"/>
          <w:lang w:eastAsia="zh-CN"/>
        </w:rPr>
        <w:t>a</w:t>
      </w:r>
      <w:r w:rsidRPr="00B1773C">
        <w:rPr>
          <w:rFonts w:eastAsia="宋体"/>
          <w:color w:val="2E3033"/>
          <w:szCs w:val="21"/>
          <w:shd w:val="clear" w:color="auto" w:fill="FFFFFF"/>
          <w:lang w:eastAsia="zh-CN"/>
        </w:rPr>
        <w:t xml:space="preserve">ssuming </w:t>
      </w:r>
      <w:r>
        <w:rPr>
          <w:rFonts w:eastAsia="宋体"/>
          <w:color w:val="2E3033"/>
          <w:szCs w:val="21"/>
          <w:shd w:val="clear" w:color="auto" w:fill="FFFFFF"/>
          <w:lang w:eastAsia="zh-CN"/>
        </w:rPr>
        <w:t>the number of input and output tokens is 200 and 1000 respectively</w:t>
      </w:r>
      <w:r>
        <w:rPr>
          <w:rFonts w:eastAsia="宋体"/>
          <w:color w:val="2E3033"/>
          <w:szCs w:val="21"/>
          <w:shd w:val="clear" w:color="auto" w:fill="FFFFFF"/>
          <w:lang w:eastAsia="zh-CN"/>
        </w:rPr>
        <w:t xml:space="preserve">, then the estimated FLOPs for doing one inference using ChatGPT-3 13B is 246.72*10^6 </w:t>
      </w:r>
      <w:proofErr w:type="gramStart"/>
      <w:r>
        <w:rPr>
          <w:rFonts w:eastAsia="宋体"/>
          <w:color w:val="2E3033"/>
          <w:szCs w:val="21"/>
          <w:shd w:val="clear" w:color="auto" w:fill="FFFFFF"/>
          <w:lang w:eastAsia="zh-CN"/>
        </w:rPr>
        <w:t xml:space="preserve">FLOPs </w:t>
      </w:r>
      <w:r>
        <w:rPr>
          <w:rFonts w:eastAsia="宋体" w:hint="eastAsia"/>
          <w:color w:val="2E3033"/>
          <w:szCs w:val="21"/>
          <w:shd w:val="clear" w:color="auto" w:fill="FFFFFF"/>
          <w:lang w:eastAsia="zh-CN"/>
        </w:rPr>
        <w:t xml:space="preserve"> </w:t>
      </w:r>
      <w:r>
        <w:rPr>
          <w:rFonts w:eastAsia="宋体"/>
          <w:color w:val="2E3033"/>
          <w:szCs w:val="21"/>
          <w:shd w:val="clear" w:color="auto" w:fill="FFFFFF"/>
          <w:lang w:eastAsia="zh-CN"/>
        </w:rPr>
        <w:t>But</w:t>
      </w:r>
      <w:proofErr w:type="gramEnd"/>
      <w:r>
        <w:rPr>
          <w:rFonts w:eastAsia="宋体"/>
          <w:color w:val="2E3033"/>
          <w:szCs w:val="21"/>
          <w:shd w:val="clear" w:color="auto" w:fill="FFFFFF"/>
          <w:lang w:eastAsia="zh-CN"/>
        </w:rPr>
        <w:t>, i</w:t>
      </w:r>
      <w:r w:rsidRPr="00B1773C">
        <w:rPr>
          <w:rFonts w:eastAsia="宋体"/>
          <w:color w:val="2E3033"/>
          <w:szCs w:val="21"/>
          <w:shd w:val="clear" w:color="auto" w:fill="FFFFFF"/>
          <w:lang w:eastAsia="zh-CN"/>
        </w:rPr>
        <w:t xml:space="preserve">n </w:t>
      </w:r>
      <w:r w:rsidR="006C5E79">
        <w:rPr>
          <w:rFonts w:eastAsia="宋体"/>
          <w:color w:val="2E3033"/>
          <w:szCs w:val="21"/>
          <w:shd w:val="clear" w:color="auto" w:fill="FFFFFF"/>
          <w:lang w:eastAsia="zh-CN"/>
        </w:rPr>
        <w:t xml:space="preserve">real </w:t>
      </w:r>
      <w:r w:rsidRPr="00B1773C">
        <w:rPr>
          <w:rFonts w:eastAsia="宋体"/>
          <w:color w:val="2E3033"/>
          <w:szCs w:val="21"/>
          <w:shd w:val="clear" w:color="auto" w:fill="FFFFFF"/>
          <w:lang w:eastAsia="zh-CN"/>
        </w:rPr>
        <w:t xml:space="preserve">deployment, a software platform (e.g. </w:t>
      </w:r>
      <w:proofErr w:type="spellStart"/>
      <w:r w:rsidRPr="00B1773C">
        <w:rPr>
          <w:rFonts w:eastAsia="宋体"/>
          <w:color w:val="2E3033"/>
          <w:szCs w:val="21"/>
          <w:shd w:val="clear" w:color="auto" w:fill="FFFFFF"/>
          <w:lang w:eastAsia="zh-CN"/>
        </w:rPr>
        <w:t>Tensorflow</w:t>
      </w:r>
      <w:proofErr w:type="spellEnd"/>
      <w:r w:rsidRPr="00B1773C">
        <w:rPr>
          <w:rFonts w:eastAsia="宋体"/>
          <w:color w:val="2E3033"/>
          <w:szCs w:val="21"/>
          <w:shd w:val="clear" w:color="auto" w:fill="FFFFFF"/>
          <w:lang w:eastAsia="zh-CN"/>
        </w:rPr>
        <w:t xml:space="preserve">, </w:t>
      </w:r>
      <w:proofErr w:type="spellStart"/>
      <w:r w:rsidRPr="00B1773C">
        <w:rPr>
          <w:rFonts w:eastAsia="宋体"/>
          <w:color w:val="2E3033"/>
          <w:szCs w:val="21"/>
          <w:shd w:val="clear" w:color="auto" w:fill="FFFFFF"/>
          <w:lang w:eastAsia="zh-CN"/>
        </w:rPr>
        <w:t>PyTorch</w:t>
      </w:r>
      <w:proofErr w:type="spellEnd"/>
      <w:r w:rsidRPr="00B1773C">
        <w:rPr>
          <w:rFonts w:eastAsia="宋体"/>
          <w:color w:val="2E3033"/>
          <w:szCs w:val="21"/>
          <w:shd w:val="clear" w:color="auto" w:fill="FFFFFF"/>
          <w:lang w:eastAsia="zh-CN"/>
        </w:rPr>
        <w:t xml:space="preserve">) can estimate the </w:t>
      </w:r>
      <w:r w:rsidR="006C5E79">
        <w:rPr>
          <w:rFonts w:eastAsia="宋体"/>
          <w:color w:val="2E3033"/>
          <w:szCs w:val="21"/>
          <w:shd w:val="clear" w:color="auto" w:fill="FFFFFF"/>
          <w:lang w:eastAsia="zh-CN"/>
        </w:rPr>
        <w:t>accurate</w:t>
      </w:r>
      <w:r w:rsidRPr="00B1773C">
        <w:rPr>
          <w:rFonts w:eastAsia="宋体"/>
          <w:color w:val="2E3033"/>
          <w:szCs w:val="21"/>
          <w:shd w:val="clear" w:color="auto" w:fill="FFFFFF"/>
          <w:lang w:eastAsia="zh-CN"/>
        </w:rPr>
        <w:t xml:space="preserve"> </w:t>
      </w:r>
      <w:r w:rsidR="006C5E79">
        <w:rPr>
          <w:rFonts w:eastAsia="宋体"/>
          <w:color w:val="2E3033"/>
          <w:szCs w:val="21"/>
          <w:shd w:val="clear" w:color="auto" w:fill="FFFFFF"/>
          <w:lang w:eastAsia="zh-CN"/>
        </w:rPr>
        <w:t xml:space="preserve">consumed </w:t>
      </w:r>
      <w:r w:rsidRPr="00B1773C">
        <w:rPr>
          <w:rFonts w:eastAsia="宋体"/>
          <w:color w:val="2E3033"/>
          <w:szCs w:val="21"/>
          <w:shd w:val="clear" w:color="auto" w:fill="FFFFFF"/>
          <w:lang w:eastAsia="zh-CN"/>
        </w:rPr>
        <w:t>computation resource</w:t>
      </w:r>
      <w:r w:rsidR="006C5E79">
        <w:rPr>
          <w:rFonts w:eastAsia="宋体"/>
          <w:color w:val="2E3033"/>
          <w:szCs w:val="21"/>
          <w:shd w:val="clear" w:color="auto" w:fill="FFFFFF"/>
          <w:lang w:eastAsia="zh-CN"/>
        </w:rPr>
        <w:t>s</w:t>
      </w:r>
      <w:r w:rsidRPr="00B1773C">
        <w:rPr>
          <w:rFonts w:eastAsia="宋体"/>
          <w:color w:val="2E3033"/>
          <w:szCs w:val="21"/>
          <w:shd w:val="clear" w:color="auto" w:fill="FFFFFF"/>
          <w:lang w:eastAsia="zh-CN"/>
        </w:rPr>
        <w:t>.</w:t>
      </w:r>
    </w:p>
    <w:p w14:paraId="76C84F31" w14:textId="456B3480" w:rsidR="00627D93" w:rsidRPr="00CA5458" w:rsidRDefault="005365D3" w:rsidP="00422CD3">
      <w:pPr>
        <w:rPr>
          <w:rFonts w:eastAsia="宋体"/>
          <w:b/>
          <w:color w:val="2E3033"/>
          <w:szCs w:val="21"/>
          <w:shd w:val="clear" w:color="auto" w:fill="FFFFFF"/>
          <w:lang w:eastAsia="zh-CN"/>
        </w:rPr>
      </w:pPr>
      <w:r>
        <w:rPr>
          <w:rFonts w:eastAsia="宋体"/>
          <w:b/>
          <w:color w:val="2E3033"/>
          <w:szCs w:val="21"/>
          <w:shd w:val="clear" w:color="auto" w:fill="FFFFFF"/>
          <w:lang w:eastAsia="zh-CN"/>
        </w:rPr>
        <w:t>Charging</w:t>
      </w:r>
      <w:r w:rsidR="00987979" w:rsidRPr="00CA5458">
        <w:rPr>
          <w:rFonts w:eastAsia="宋体"/>
          <w:b/>
          <w:color w:val="2E3033"/>
          <w:szCs w:val="21"/>
          <w:shd w:val="clear" w:color="auto" w:fill="FFFFFF"/>
          <w:lang w:eastAsia="zh-CN"/>
        </w:rPr>
        <w:t xml:space="preserve"> mode</w:t>
      </w:r>
      <w:r>
        <w:rPr>
          <w:rFonts w:eastAsia="宋体"/>
          <w:b/>
          <w:color w:val="2E3033"/>
          <w:szCs w:val="21"/>
          <w:shd w:val="clear" w:color="auto" w:fill="FFFFFF"/>
          <w:lang w:eastAsia="zh-CN"/>
        </w:rPr>
        <w:t>l</w:t>
      </w:r>
      <w:r w:rsidR="00CA5458">
        <w:rPr>
          <w:rFonts w:eastAsia="宋体"/>
          <w:b/>
          <w:color w:val="2E3033"/>
          <w:szCs w:val="21"/>
          <w:shd w:val="clear" w:color="auto" w:fill="FFFFFF"/>
          <w:lang w:eastAsia="zh-CN"/>
        </w:rPr>
        <w:t>s</w:t>
      </w:r>
      <w:r w:rsidR="00987979" w:rsidRPr="00CA5458">
        <w:rPr>
          <w:rFonts w:eastAsia="宋体"/>
          <w:b/>
          <w:color w:val="2E3033"/>
          <w:szCs w:val="21"/>
          <w:shd w:val="clear" w:color="auto" w:fill="FFFFFF"/>
          <w:lang w:eastAsia="zh-CN"/>
        </w:rPr>
        <w:t>:</w:t>
      </w:r>
    </w:p>
    <w:p w14:paraId="02927269" w14:textId="50E4DD6F" w:rsidR="00017998" w:rsidRPr="00B77F26" w:rsidRDefault="00B77F26" w:rsidP="002B61AC">
      <w:pPr>
        <w:pStyle w:val="af6"/>
        <w:numPr>
          <w:ilvl w:val="0"/>
          <w:numId w:val="9"/>
        </w:numPr>
        <w:ind w:leftChars="-1" w:left="-2" w:firstLineChars="0" w:firstLine="2"/>
        <w:rPr>
          <w:rFonts w:eastAsia="宋体"/>
          <w:color w:val="2E3033"/>
          <w:szCs w:val="21"/>
          <w:shd w:val="clear" w:color="auto" w:fill="FFFFFF"/>
          <w:lang w:val="en-US" w:eastAsia="zh-CN"/>
        </w:rPr>
      </w:pPr>
      <w:r>
        <w:rPr>
          <w:rFonts w:eastAsia="宋体"/>
          <w:b/>
          <w:bCs/>
          <w:color w:val="2E3033"/>
          <w:szCs w:val="21"/>
          <w:shd w:val="clear" w:color="auto" w:fill="FFFFFF"/>
          <w:lang w:val="en-US" w:eastAsia="zh-CN"/>
        </w:rPr>
        <w:t>Charging</w:t>
      </w:r>
      <w:r w:rsidR="00621024" w:rsidRPr="00B77F26">
        <w:rPr>
          <w:rFonts w:eastAsia="宋体" w:hint="eastAsia"/>
          <w:b/>
          <w:bCs/>
          <w:color w:val="2E3033"/>
          <w:szCs w:val="21"/>
          <w:shd w:val="clear" w:color="auto" w:fill="FFFFFF"/>
          <w:lang w:val="en-US" w:eastAsia="zh-CN"/>
        </w:rPr>
        <w:t xml:space="preserve"> model-1: purchasing computation</w:t>
      </w:r>
      <w:r>
        <w:rPr>
          <w:rFonts w:eastAsia="宋体"/>
          <w:b/>
          <w:bCs/>
          <w:color w:val="2E3033"/>
          <w:szCs w:val="21"/>
          <w:shd w:val="clear" w:color="auto" w:fill="FFFFFF"/>
          <w:lang w:val="en-US" w:eastAsia="zh-CN"/>
        </w:rPr>
        <w:t xml:space="preserve"> quota</w:t>
      </w:r>
    </w:p>
    <w:p w14:paraId="38FE5DFF" w14:textId="2BCD2FCA" w:rsidR="00826436" w:rsidRPr="00D25F6A" w:rsidRDefault="005365D3" w:rsidP="00B77F26">
      <w:pPr>
        <w:pStyle w:val="af6"/>
        <w:ind w:left="360" w:firstLineChars="0" w:firstLine="0"/>
        <w:rPr>
          <w:rFonts w:eastAsia="宋体"/>
          <w:color w:val="2E3033"/>
          <w:szCs w:val="21"/>
          <w:shd w:val="clear" w:color="auto" w:fill="FFFFFF"/>
          <w:lang w:eastAsia="zh-CN"/>
        </w:rPr>
      </w:pPr>
      <w:r>
        <w:rPr>
          <w:rFonts w:eastAsia="宋体"/>
          <w:color w:val="2E3033"/>
          <w:szCs w:val="21"/>
          <w:shd w:val="clear" w:color="auto" w:fill="FFFFFF"/>
          <w:lang w:eastAsia="zh-CN"/>
        </w:rPr>
        <w:t>the end-user or 3</w:t>
      </w:r>
      <w:r w:rsidRPr="002B61AC">
        <w:rPr>
          <w:rFonts w:eastAsia="宋体"/>
          <w:color w:val="2E3033"/>
          <w:szCs w:val="21"/>
          <w:shd w:val="clear" w:color="auto" w:fill="FFFFFF"/>
          <w:vertAlign w:val="superscript"/>
          <w:lang w:eastAsia="zh-CN"/>
        </w:rPr>
        <w:t>rd</w:t>
      </w:r>
      <w:r>
        <w:rPr>
          <w:rFonts w:eastAsia="宋体"/>
          <w:color w:val="2E3033"/>
          <w:szCs w:val="21"/>
          <w:shd w:val="clear" w:color="auto" w:fill="FFFFFF"/>
          <w:lang w:eastAsia="zh-CN"/>
        </w:rPr>
        <w:t xml:space="preserve"> party</w:t>
      </w:r>
      <w:r w:rsidR="00826436" w:rsidRPr="00D25F6A">
        <w:rPr>
          <w:rFonts w:eastAsia="宋体"/>
          <w:color w:val="2E3033"/>
          <w:szCs w:val="21"/>
          <w:shd w:val="clear" w:color="auto" w:fill="FFFFFF"/>
          <w:lang w:eastAsia="zh-CN"/>
        </w:rPr>
        <w:t xml:space="preserve"> may purchase a certain amount of computation resources for </w:t>
      </w:r>
      <w:r>
        <w:rPr>
          <w:rFonts w:eastAsia="宋体"/>
          <w:color w:val="2E3033"/>
          <w:szCs w:val="21"/>
          <w:shd w:val="clear" w:color="auto" w:fill="FFFFFF"/>
          <w:lang w:eastAsia="zh-CN"/>
        </w:rPr>
        <w:t>an</w:t>
      </w:r>
      <w:r w:rsidR="00826436" w:rsidRPr="00D25F6A">
        <w:rPr>
          <w:rFonts w:eastAsia="宋体"/>
          <w:color w:val="2E3033"/>
          <w:szCs w:val="21"/>
          <w:shd w:val="clear" w:color="auto" w:fill="FFFFFF"/>
          <w:lang w:eastAsia="zh-CN"/>
        </w:rPr>
        <w:t xml:space="preserve"> end-user (e.g.</w:t>
      </w:r>
      <w:r w:rsidR="00826436" w:rsidRPr="00D25F6A">
        <w:rPr>
          <w:rFonts w:eastAsia="宋体"/>
          <w:szCs w:val="21"/>
          <w:shd w:val="clear" w:color="auto" w:fill="FFFFFF"/>
          <w:lang w:eastAsia="zh-CN"/>
        </w:rPr>
        <w:t xml:space="preserve"> 2 TFLOP</w:t>
      </w:r>
      <w:r w:rsidR="00791A3F" w:rsidRPr="00D25F6A">
        <w:rPr>
          <w:rFonts w:eastAsia="宋体" w:hint="eastAsia"/>
          <w:szCs w:val="21"/>
          <w:shd w:val="clear" w:color="auto" w:fill="FFFFFF"/>
          <w:lang w:eastAsia="zh-CN"/>
        </w:rPr>
        <w:t>s</w:t>
      </w:r>
      <w:r w:rsidR="00826436" w:rsidRPr="00D25F6A">
        <w:rPr>
          <w:rFonts w:eastAsia="宋体"/>
          <w:szCs w:val="21"/>
          <w:shd w:val="clear" w:color="auto" w:fill="FFFFFF"/>
          <w:lang w:eastAsia="zh-CN"/>
        </w:rPr>
        <w:t xml:space="preserve"> for one month)</w:t>
      </w:r>
      <w:r>
        <w:rPr>
          <w:rFonts w:eastAsia="宋体"/>
          <w:szCs w:val="21"/>
          <w:shd w:val="clear" w:color="auto" w:fill="FFFFFF"/>
          <w:lang w:eastAsia="zh-CN"/>
        </w:rPr>
        <w:t xml:space="preserve">. The computation quota will be allocated for </w:t>
      </w:r>
      <w:proofErr w:type="gramStart"/>
      <w:r>
        <w:rPr>
          <w:rFonts w:eastAsia="宋体"/>
          <w:szCs w:val="21"/>
          <w:shd w:val="clear" w:color="auto" w:fill="FFFFFF"/>
          <w:lang w:eastAsia="zh-CN"/>
        </w:rPr>
        <w:t>an</w:t>
      </w:r>
      <w:proofErr w:type="gramEnd"/>
      <w:r>
        <w:rPr>
          <w:rFonts w:eastAsia="宋体"/>
          <w:szCs w:val="21"/>
          <w:shd w:val="clear" w:color="auto" w:fill="FFFFFF"/>
          <w:lang w:eastAsia="zh-CN"/>
        </w:rPr>
        <w:t xml:space="preserve"> UE when performing AI inference.</w:t>
      </w:r>
    </w:p>
    <w:p w14:paraId="1756EC1E" w14:textId="382B7B31" w:rsidR="00532653" w:rsidRPr="00532653" w:rsidRDefault="00B77F26" w:rsidP="002B61AC">
      <w:pPr>
        <w:pStyle w:val="af6"/>
        <w:numPr>
          <w:ilvl w:val="0"/>
          <w:numId w:val="9"/>
        </w:numPr>
        <w:ind w:leftChars="-1" w:left="-2" w:firstLineChars="0" w:firstLine="2"/>
        <w:rPr>
          <w:rFonts w:eastAsia="宋体"/>
          <w:color w:val="2E3033"/>
          <w:szCs w:val="21"/>
          <w:shd w:val="clear" w:color="auto" w:fill="FFFFFF"/>
          <w:lang w:val="en-US" w:eastAsia="zh-CN"/>
        </w:rPr>
      </w:pPr>
      <w:r>
        <w:rPr>
          <w:rFonts w:eastAsia="宋体"/>
          <w:b/>
          <w:bCs/>
          <w:color w:val="2E3033"/>
          <w:szCs w:val="21"/>
          <w:shd w:val="clear" w:color="auto" w:fill="FFFFFF"/>
          <w:lang w:val="en-US" w:eastAsia="zh-CN"/>
        </w:rPr>
        <w:t>Charging</w:t>
      </w:r>
      <w:r w:rsidRPr="00B77F26">
        <w:rPr>
          <w:rFonts w:eastAsia="宋体" w:hint="eastAsia"/>
          <w:b/>
          <w:bCs/>
          <w:color w:val="2E3033"/>
          <w:szCs w:val="21"/>
          <w:shd w:val="clear" w:color="auto" w:fill="FFFFFF"/>
          <w:lang w:val="en-US" w:eastAsia="zh-CN"/>
        </w:rPr>
        <w:t xml:space="preserve"> model-</w:t>
      </w:r>
      <w:r>
        <w:rPr>
          <w:rFonts w:eastAsia="宋体"/>
          <w:b/>
          <w:bCs/>
          <w:color w:val="2E3033"/>
          <w:szCs w:val="21"/>
          <w:shd w:val="clear" w:color="auto" w:fill="FFFFFF"/>
          <w:lang w:val="en-US" w:eastAsia="zh-CN"/>
        </w:rPr>
        <w:t>2</w:t>
      </w:r>
      <w:r w:rsidRPr="00B77F26">
        <w:rPr>
          <w:rFonts w:eastAsia="宋体" w:hint="eastAsia"/>
          <w:b/>
          <w:bCs/>
          <w:color w:val="2E3033"/>
          <w:szCs w:val="21"/>
          <w:shd w:val="clear" w:color="auto" w:fill="FFFFFF"/>
          <w:lang w:val="en-US" w:eastAsia="zh-CN"/>
        </w:rPr>
        <w:t xml:space="preserve">: </w:t>
      </w:r>
      <w:r w:rsidR="00532653">
        <w:rPr>
          <w:rFonts w:eastAsia="宋体"/>
          <w:b/>
          <w:bCs/>
          <w:color w:val="2E3033"/>
          <w:szCs w:val="21"/>
          <w:shd w:val="clear" w:color="auto" w:fill="FFFFFF"/>
          <w:lang w:val="en-US" w:eastAsia="zh-CN"/>
        </w:rPr>
        <w:t>renting</w:t>
      </w:r>
      <w:r w:rsidRPr="00B77F26">
        <w:rPr>
          <w:rFonts w:eastAsia="宋体" w:hint="eastAsia"/>
          <w:b/>
          <w:bCs/>
          <w:color w:val="2E3033"/>
          <w:szCs w:val="21"/>
          <w:shd w:val="clear" w:color="auto" w:fill="FFFFFF"/>
          <w:lang w:val="en-US" w:eastAsia="zh-CN"/>
        </w:rPr>
        <w:t xml:space="preserve"> computation</w:t>
      </w:r>
      <w:r>
        <w:rPr>
          <w:rFonts w:eastAsia="宋体"/>
          <w:b/>
          <w:bCs/>
          <w:color w:val="2E3033"/>
          <w:szCs w:val="21"/>
          <w:shd w:val="clear" w:color="auto" w:fill="FFFFFF"/>
          <w:lang w:val="en-US" w:eastAsia="zh-CN"/>
        </w:rPr>
        <w:t xml:space="preserve"> </w:t>
      </w:r>
      <w:r w:rsidR="00532653">
        <w:rPr>
          <w:rFonts w:eastAsia="宋体"/>
          <w:b/>
          <w:bCs/>
          <w:color w:val="2E3033"/>
          <w:szCs w:val="21"/>
          <w:shd w:val="clear" w:color="auto" w:fill="FFFFFF"/>
          <w:lang w:val="en-US" w:eastAsia="zh-CN"/>
        </w:rPr>
        <w:t>resource by 3</w:t>
      </w:r>
      <w:r w:rsidR="00532653" w:rsidRPr="002B61AC">
        <w:rPr>
          <w:rFonts w:eastAsia="宋体"/>
          <w:b/>
          <w:bCs/>
          <w:color w:val="2E3033"/>
          <w:szCs w:val="21"/>
          <w:shd w:val="clear" w:color="auto" w:fill="FFFFFF"/>
          <w:vertAlign w:val="superscript"/>
          <w:lang w:val="en-US" w:eastAsia="zh-CN"/>
        </w:rPr>
        <w:t>rd</w:t>
      </w:r>
      <w:r w:rsidR="00532653">
        <w:rPr>
          <w:rFonts w:eastAsia="宋体"/>
          <w:b/>
          <w:bCs/>
          <w:color w:val="2E3033"/>
          <w:szCs w:val="21"/>
          <w:shd w:val="clear" w:color="auto" w:fill="FFFFFF"/>
          <w:lang w:val="en-US" w:eastAsia="zh-CN"/>
        </w:rPr>
        <w:t xml:space="preserve"> party, and prioritize AI task request as value added service</w:t>
      </w:r>
    </w:p>
    <w:p w14:paraId="5DA1DE2E" w14:textId="33499508" w:rsidR="00791A3F" w:rsidRPr="009651B1" w:rsidRDefault="009651B1" w:rsidP="00B77F26">
      <w:pPr>
        <w:pStyle w:val="af6"/>
        <w:ind w:left="360" w:firstLineChars="0" w:firstLine="0"/>
        <w:rPr>
          <w:rFonts w:eastAsia="宋体"/>
          <w:color w:val="2E3033"/>
          <w:szCs w:val="21"/>
          <w:shd w:val="clear" w:color="auto" w:fill="FFFFFF"/>
          <w:lang w:eastAsia="zh-CN"/>
        </w:rPr>
      </w:pPr>
      <w:r>
        <w:rPr>
          <w:rFonts w:eastAsia="宋体"/>
          <w:color w:val="2E3033"/>
          <w:szCs w:val="21"/>
          <w:shd w:val="clear" w:color="auto" w:fill="FFFFFF"/>
          <w:lang w:eastAsia="zh-CN"/>
        </w:rPr>
        <w:t>T</w:t>
      </w:r>
      <w:r w:rsidRPr="00595C0D">
        <w:rPr>
          <w:rFonts w:eastAsia="宋体"/>
          <w:color w:val="2E3033"/>
          <w:szCs w:val="21"/>
          <w:shd w:val="clear" w:color="auto" w:fill="FFFFFF"/>
          <w:lang w:eastAsia="zh-CN"/>
        </w:rPr>
        <w:t>he 3</w:t>
      </w:r>
      <w:r w:rsidRPr="00595C0D">
        <w:rPr>
          <w:rFonts w:eastAsia="宋体"/>
          <w:color w:val="2E3033"/>
          <w:szCs w:val="21"/>
          <w:shd w:val="clear" w:color="auto" w:fill="FFFFFF"/>
          <w:vertAlign w:val="superscript"/>
          <w:lang w:eastAsia="zh-CN"/>
        </w:rPr>
        <w:t>rd</w:t>
      </w:r>
      <w:r w:rsidRPr="00595C0D">
        <w:rPr>
          <w:rFonts w:eastAsia="宋体"/>
          <w:color w:val="2E3033"/>
          <w:szCs w:val="21"/>
          <w:shd w:val="clear" w:color="auto" w:fill="FFFFFF"/>
          <w:lang w:eastAsia="zh-CN"/>
        </w:rPr>
        <w:t xml:space="preserve"> party </w:t>
      </w:r>
      <w:r w:rsidR="00791A3F" w:rsidRPr="00595C0D">
        <w:rPr>
          <w:rFonts w:eastAsia="宋体"/>
          <w:color w:val="2E3033"/>
          <w:szCs w:val="21"/>
          <w:shd w:val="clear" w:color="auto" w:fill="FFFFFF"/>
          <w:lang w:eastAsia="zh-CN"/>
        </w:rPr>
        <w:t>purchase</w:t>
      </w:r>
      <w:r w:rsidRPr="00595C0D">
        <w:rPr>
          <w:rFonts w:eastAsia="宋体"/>
          <w:color w:val="2E3033"/>
          <w:szCs w:val="21"/>
          <w:shd w:val="clear" w:color="auto" w:fill="FFFFFF"/>
          <w:lang w:eastAsia="zh-CN"/>
        </w:rPr>
        <w:t>s</w:t>
      </w:r>
      <w:r w:rsidR="005365D3" w:rsidRPr="00595C0D">
        <w:rPr>
          <w:rFonts w:eastAsia="宋体"/>
          <w:color w:val="2E3033"/>
          <w:szCs w:val="21"/>
          <w:shd w:val="clear" w:color="auto" w:fill="FFFFFF"/>
          <w:lang w:eastAsia="zh-CN"/>
        </w:rPr>
        <w:t>/rent</w:t>
      </w:r>
      <w:r w:rsidR="00205A57" w:rsidRPr="00595C0D">
        <w:rPr>
          <w:rFonts w:eastAsia="宋体"/>
          <w:color w:val="2E3033"/>
          <w:szCs w:val="21"/>
          <w:shd w:val="clear" w:color="auto" w:fill="FFFFFF"/>
          <w:lang w:eastAsia="zh-CN"/>
        </w:rPr>
        <w:t xml:space="preserve"> computation resources</w:t>
      </w:r>
      <w:r w:rsidRPr="00595C0D">
        <w:rPr>
          <w:rFonts w:eastAsia="宋体"/>
          <w:color w:val="2E3033"/>
          <w:szCs w:val="21"/>
          <w:shd w:val="clear" w:color="auto" w:fill="FFFFFF"/>
          <w:lang w:eastAsia="zh-CN"/>
        </w:rPr>
        <w:t xml:space="preserve"> </w:t>
      </w:r>
      <w:r w:rsidR="005365D3" w:rsidRPr="00595C0D">
        <w:rPr>
          <w:rFonts w:eastAsia="宋体"/>
          <w:color w:val="2E3033"/>
          <w:szCs w:val="21"/>
          <w:shd w:val="clear" w:color="auto" w:fill="FFFFFF"/>
          <w:lang w:eastAsia="zh-CN"/>
        </w:rPr>
        <w:t>provided by</w:t>
      </w:r>
      <w:r w:rsidRPr="00595C0D">
        <w:rPr>
          <w:rFonts w:eastAsia="宋体"/>
          <w:color w:val="2E3033"/>
          <w:szCs w:val="21"/>
          <w:shd w:val="clear" w:color="auto" w:fill="FFFFFF"/>
          <w:lang w:eastAsia="zh-CN"/>
        </w:rPr>
        <w:t xml:space="preserve"> 6G </w:t>
      </w:r>
      <w:proofErr w:type="gramStart"/>
      <w:r w:rsidRPr="00595C0D">
        <w:rPr>
          <w:rFonts w:eastAsia="宋体"/>
          <w:color w:val="2E3033"/>
          <w:szCs w:val="21"/>
          <w:shd w:val="clear" w:color="auto" w:fill="FFFFFF"/>
          <w:lang w:eastAsia="zh-CN"/>
        </w:rPr>
        <w:t>network .</w:t>
      </w:r>
      <w:proofErr w:type="gramEnd"/>
      <w:r w:rsidRPr="00595C0D">
        <w:rPr>
          <w:rFonts w:eastAsia="宋体"/>
          <w:color w:val="2E3033"/>
          <w:szCs w:val="21"/>
          <w:shd w:val="clear" w:color="auto" w:fill="FFFFFF"/>
          <w:lang w:eastAsia="zh-CN"/>
        </w:rPr>
        <w:t xml:space="preserve"> For example, </w:t>
      </w:r>
      <w:r w:rsidR="005365D3" w:rsidRPr="00595C0D">
        <w:rPr>
          <w:rFonts w:eastAsia="宋体"/>
          <w:color w:val="2E3033"/>
          <w:szCs w:val="21"/>
          <w:shd w:val="clear" w:color="auto" w:fill="FFFFFF"/>
          <w:lang w:eastAsia="zh-CN"/>
        </w:rPr>
        <w:t>A company</w:t>
      </w:r>
      <w:r w:rsidRPr="00595C0D">
        <w:rPr>
          <w:rFonts w:eastAsia="宋体"/>
          <w:color w:val="2E3033"/>
          <w:szCs w:val="21"/>
          <w:shd w:val="clear" w:color="auto" w:fill="FFFFFF"/>
          <w:lang w:eastAsia="zh-CN"/>
        </w:rPr>
        <w:t xml:space="preserve"> </w:t>
      </w:r>
      <w:r w:rsidR="005365D3" w:rsidRPr="00595C0D">
        <w:rPr>
          <w:rFonts w:eastAsia="宋体"/>
          <w:color w:val="2E3033"/>
          <w:szCs w:val="21"/>
          <w:shd w:val="clear" w:color="auto" w:fill="FFFFFF"/>
          <w:lang w:eastAsia="zh-CN"/>
        </w:rPr>
        <w:t xml:space="preserve">installed </w:t>
      </w:r>
      <w:proofErr w:type="gramStart"/>
      <w:r w:rsidR="005365D3" w:rsidRPr="00595C0D">
        <w:rPr>
          <w:rFonts w:eastAsia="宋体"/>
          <w:color w:val="2E3033"/>
          <w:szCs w:val="21"/>
          <w:shd w:val="clear" w:color="auto" w:fill="FFFFFF"/>
          <w:lang w:eastAsia="zh-CN"/>
        </w:rPr>
        <w:t>a</w:t>
      </w:r>
      <w:proofErr w:type="gramEnd"/>
      <w:r w:rsidR="005365D3" w:rsidRPr="00595C0D">
        <w:rPr>
          <w:rFonts w:eastAsia="宋体"/>
          <w:color w:val="2E3033"/>
          <w:szCs w:val="21"/>
          <w:shd w:val="clear" w:color="auto" w:fill="FFFFFF"/>
          <w:lang w:eastAsia="zh-CN"/>
        </w:rPr>
        <w:t xml:space="preserve"> LLM into the 6G network and </w:t>
      </w:r>
      <w:r w:rsidRPr="00595C0D">
        <w:rPr>
          <w:rFonts w:eastAsia="宋体"/>
          <w:color w:val="2E3033"/>
          <w:szCs w:val="21"/>
          <w:shd w:val="clear" w:color="auto" w:fill="FFFFFF"/>
          <w:lang w:eastAsia="zh-CN"/>
        </w:rPr>
        <w:t>p</w:t>
      </w:r>
      <w:r w:rsidR="006F41C2" w:rsidRPr="00595C0D">
        <w:rPr>
          <w:rFonts w:eastAsia="宋体" w:hint="eastAsia"/>
          <w:color w:val="2E3033"/>
          <w:szCs w:val="21"/>
          <w:shd w:val="clear" w:color="auto" w:fill="FFFFFF"/>
          <w:lang w:eastAsia="zh-CN"/>
        </w:rPr>
        <w:t>ur</w:t>
      </w:r>
      <w:r w:rsidRPr="00595C0D">
        <w:rPr>
          <w:rFonts w:eastAsia="宋体"/>
          <w:color w:val="2E3033"/>
          <w:szCs w:val="21"/>
          <w:shd w:val="clear" w:color="auto" w:fill="FFFFFF"/>
          <w:lang w:eastAsia="zh-CN"/>
        </w:rPr>
        <w:t>chase</w:t>
      </w:r>
      <w:r w:rsidR="005365D3" w:rsidRPr="00595C0D">
        <w:rPr>
          <w:rFonts w:eastAsia="宋体"/>
          <w:color w:val="2E3033"/>
          <w:szCs w:val="21"/>
          <w:shd w:val="clear" w:color="auto" w:fill="FFFFFF"/>
          <w:lang w:eastAsia="zh-CN"/>
        </w:rPr>
        <w:t>d</w:t>
      </w:r>
      <w:r w:rsidRPr="00595C0D">
        <w:rPr>
          <w:rFonts w:eastAsia="宋体"/>
          <w:color w:val="2E3033"/>
          <w:szCs w:val="21"/>
          <w:shd w:val="clear" w:color="auto" w:fill="FFFFFF"/>
          <w:lang w:eastAsia="zh-CN"/>
        </w:rPr>
        <w:t xml:space="preserve"> </w:t>
      </w:r>
      <w:r w:rsidR="00791A3F" w:rsidRPr="00595C0D">
        <w:rPr>
          <w:rFonts w:eastAsia="宋体"/>
          <w:color w:val="2E3033"/>
          <w:szCs w:val="21"/>
          <w:shd w:val="clear" w:color="auto" w:fill="FFFFFF"/>
          <w:lang w:eastAsia="zh-CN"/>
        </w:rPr>
        <w:t xml:space="preserve">100 </w:t>
      </w:r>
      <w:r w:rsidR="00791A3F" w:rsidRPr="00595C0D">
        <w:rPr>
          <w:rFonts w:eastAsia="宋体" w:hint="eastAsia"/>
          <w:color w:val="2E3033"/>
          <w:szCs w:val="21"/>
          <w:shd w:val="clear" w:color="auto" w:fill="FFFFFF"/>
          <w:lang w:eastAsia="zh-CN"/>
        </w:rPr>
        <w:t>T</w:t>
      </w:r>
      <w:r w:rsidR="00791A3F" w:rsidRPr="00595C0D">
        <w:rPr>
          <w:rFonts w:eastAsia="宋体"/>
          <w:color w:val="2E3033"/>
          <w:szCs w:val="21"/>
          <w:shd w:val="clear" w:color="auto" w:fill="FFFFFF"/>
          <w:lang w:eastAsia="zh-CN"/>
        </w:rPr>
        <w:t>FLOPS</w:t>
      </w:r>
      <w:r w:rsidR="005365D3" w:rsidRPr="00595C0D">
        <w:rPr>
          <w:rFonts w:eastAsia="宋体"/>
          <w:color w:val="2E3033"/>
          <w:szCs w:val="21"/>
          <w:shd w:val="clear" w:color="auto" w:fill="FFFFFF"/>
          <w:lang w:eastAsia="zh-CN"/>
        </w:rPr>
        <w:t xml:space="preserve"> of a computation resource</w:t>
      </w:r>
      <w:r w:rsidRPr="00595C0D">
        <w:rPr>
          <w:rFonts w:eastAsia="宋体"/>
          <w:color w:val="2E3033"/>
          <w:szCs w:val="21"/>
          <w:shd w:val="clear" w:color="auto" w:fill="FFFFFF"/>
          <w:lang w:eastAsia="zh-CN"/>
        </w:rPr>
        <w:t xml:space="preserve"> in a city</w:t>
      </w:r>
      <w:r w:rsidR="005365D3" w:rsidRPr="00595C0D">
        <w:rPr>
          <w:rFonts w:eastAsia="宋体"/>
          <w:color w:val="2E3033"/>
          <w:szCs w:val="21"/>
          <w:shd w:val="clear" w:color="auto" w:fill="FFFFFF"/>
          <w:lang w:eastAsia="zh-CN"/>
        </w:rPr>
        <w:t>.</w:t>
      </w:r>
      <w:r w:rsidRPr="00595C0D">
        <w:rPr>
          <w:rFonts w:eastAsia="宋体"/>
          <w:color w:val="2E3033"/>
          <w:szCs w:val="21"/>
          <w:shd w:val="clear" w:color="auto" w:fill="FFFFFF"/>
          <w:lang w:eastAsia="zh-CN"/>
        </w:rPr>
        <w:t xml:space="preserve"> </w:t>
      </w:r>
      <w:r w:rsidR="005365D3" w:rsidRPr="00595C0D">
        <w:rPr>
          <w:rFonts w:eastAsia="宋体"/>
          <w:color w:val="2E3033"/>
          <w:szCs w:val="21"/>
          <w:shd w:val="clear" w:color="auto" w:fill="FFFFFF"/>
          <w:lang w:eastAsia="zh-CN"/>
        </w:rPr>
        <w:t xml:space="preserve">All the company’s </w:t>
      </w:r>
      <w:r w:rsidR="00B77F26" w:rsidRPr="00595C0D">
        <w:rPr>
          <w:rFonts w:eastAsia="宋体"/>
          <w:color w:val="2E3033"/>
          <w:szCs w:val="21"/>
          <w:shd w:val="clear" w:color="auto" w:fill="FFFFFF"/>
          <w:lang w:eastAsia="zh-CN"/>
        </w:rPr>
        <w:t xml:space="preserve">end-users can offload the AI inference task by using the computation resources, but as a </w:t>
      </w:r>
      <w:proofErr w:type="gramStart"/>
      <w:r w:rsidR="00B77F26" w:rsidRPr="00595C0D">
        <w:rPr>
          <w:rFonts w:eastAsia="宋体"/>
          <w:color w:val="2E3033"/>
          <w:szCs w:val="21"/>
          <w:shd w:val="clear" w:color="auto" w:fill="FFFFFF"/>
          <w:lang w:eastAsia="zh-CN"/>
        </w:rPr>
        <w:t>value added</w:t>
      </w:r>
      <w:proofErr w:type="gramEnd"/>
      <w:r w:rsidR="00B77F26" w:rsidRPr="00595C0D">
        <w:rPr>
          <w:rFonts w:eastAsia="宋体"/>
          <w:color w:val="2E3033"/>
          <w:szCs w:val="21"/>
          <w:shd w:val="clear" w:color="auto" w:fill="FFFFFF"/>
          <w:lang w:eastAsia="zh-CN"/>
        </w:rPr>
        <w:t xml:space="preserve"> service, </w:t>
      </w:r>
      <w:r w:rsidR="005365D3" w:rsidRPr="00595C0D">
        <w:rPr>
          <w:rFonts w:eastAsia="宋体"/>
          <w:color w:val="2E3033"/>
          <w:szCs w:val="21"/>
          <w:shd w:val="clear" w:color="auto" w:fill="FFFFFF"/>
          <w:lang w:eastAsia="zh-CN"/>
        </w:rPr>
        <w:t>t</w:t>
      </w:r>
      <w:r w:rsidRPr="00595C0D">
        <w:rPr>
          <w:rFonts w:eastAsia="宋体"/>
          <w:color w:val="2E3033"/>
          <w:szCs w:val="21"/>
          <w:shd w:val="clear" w:color="auto" w:fill="FFFFFF"/>
          <w:lang w:eastAsia="zh-CN"/>
        </w:rPr>
        <w:t xml:space="preserve">he </w:t>
      </w:r>
      <w:proofErr w:type="spellStart"/>
      <w:r w:rsidR="00CD50F6" w:rsidRPr="00595C0D">
        <w:rPr>
          <w:rFonts w:eastAsia="宋体"/>
          <w:color w:val="2E3033"/>
          <w:szCs w:val="21"/>
          <w:shd w:val="clear" w:color="auto" w:fill="FFFFFF"/>
          <w:lang w:eastAsia="zh-CN"/>
        </w:rPr>
        <w:t>the</w:t>
      </w:r>
      <w:proofErr w:type="spellEnd"/>
      <w:r w:rsidR="00CD50F6" w:rsidRPr="00595C0D">
        <w:rPr>
          <w:rFonts w:eastAsia="宋体"/>
          <w:color w:val="2E3033"/>
          <w:szCs w:val="21"/>
          <w:shd w:val="clear" w:color="auto" w:fill="FFFFFF"/>
          <w:lang w:eastAsia="zh-CN"/>
        </w:rPr>
        <w:t xml:space="preserve"> gold-level users are prioritized to </w:t>
      </w:r>
      <w:r w:rsidR="00532653" w:rsidRPr="00595C0D">
        <w:rPr>
          <w:rFonts w:eastAsia="宋体"/>
          <w:color w:val="2E3033"/>
          <w:szCs w:val="21"/>
          <w:shd w:val="clear" w:color="auto" w:fill="FFFFFF"/>
          <w:lang w:eastAsia="zh-CN"/>
        </w:rPr>
        <w:t xml:space="preserve">perform their AI </w:t>
      </w:r>
      <w:r w:rsidR="00CD50F6" w:rsidRPr="00595C0D">
        <w:rPr>
          <w:rFonts w:eastAsia="宋体"/>
          <w:color w:val="2E3033"/>
          <w:szCs w:val="21"/>
          <w:shd w:val="clear" w:color="auto" w:fill="FFFFFF"/>
          <w:lang w:eastAsia="zh-CN"/>
        </w:rPr>
        <w:t>inference</w:t>
      </w:r>
      <w:r w:rsidR="00532653" w:rsidRPr="00595C0D">
        <w:rPr>
          <w:rFonts w:eastAsia="宋体"/>
          <w:color w:val="2E3033"/>
          <w:szCs w:val="21"/>
          <w:shd w:val="clear" w:color="auto" w:fill="FFFFFF"/>
          <w:lang w:eastAsia="zh-CN"/>
        </w:rPr>
        <w:t xml:space="preserve"> request</w:t>
      </w:r>
      <w:r w:rsidRPr="00595C0D">
        <w:rPr>
          <w:rFonts w:eastAsia="宋体"/>
          <w:color w:val="2E3033"/>
          <w:szCs w:val="21"/>
          <w:shd w:val="clear" w:color="auto" w:fill="FFFFFF"/>
          <w:lang w:eastAsia="zh-CN"/>
        </w:rPr>
        <w:t xml:space="preserve"> </w:t>
      </w:r>
      <w:r w:rsidR="00CD50F6" w:rsidRPr="00595C0D">
        <w:rPr>
          <w:rFonts w:eastAsia="宋体"/>
          <w:color w:val="2E3033"/>
          <w:szCs w:val="21"/>
          <w:shd w:val="clear" w:color="auto" w:fill="FFFFFF"/>
          <w:lang w:eastAsia="zh-CN"/>
        </w:rPr>
        <w:t xml:space="preserve">when the computation resources are </w:t>
      </w:r>
      <w:r w:rsidR="00532653" w:rsidRPr="00595C0D">
        <w:rPr>
          <w:rFonts w:eastAsia="宋体"/>
          <w:color w:val="2E3033"/>
          <w:szCs w:val="21"/>
          <w:shd w:val="clear" w:color="auto" w:fill="FFFFFF"/>
          <w:lang w:eastAsia="zh-CN"/>
        </w:rPr>
        <w:t>overload</w:t>
      </w:r>
      <w:r w:rsidR="00CD50F6" w:rsidRPr="00595C0D">
        <w:rPr>
          <w:rFonts w:eastAsia="宋体"/>
          <w:color w:val="2E3033"/>
          <w:szCs w:val="21"/>
          <w:shd w:val="clear" w:color="auto" w:fill="FFFFFF"/>
          <w:lang w:eastAsia="zh-CN"/>
        </w:rPr>
        <w:t>.</w:t>
      </w:r>
      <w:r w:rsidRPr="00595C0D">
        <w:rPr>
          <w:rFonts w:eastAsia="宋体"/>
          <w:color w:val="2E3033"/>
          <w:szCs w:val="21"/>
          <w:shd w:val="clear" w:color="auto" w:fill="FFFFFF"/>
          <w:lang w:eastAsia="zh-CN"/>
        </w:rPr>
        <w:t xml:space="preserve"> </w:t>
      </w:r>
      <w:r w:rsidR="00CD50F6" w:rsidRPr="00595C0D">
        <w:rPr>
          <w:rFonts w:eastAsia="宋体"/>
          <w:color w:val="2E3033"/>
          <w:szCs w:val="21"/>
          <w:shd w:val="clear" w:color="auto" w:fill="FFFFFF"/>
          <w:lang w:eastAsia="zh-CN"/>
        </w:rPr>
        <w:t>T</w:t>
      </w:r>
      <w:r w:rsidRPr="00595C0D">
        <w:rPr>
          <w:rFonts w:eastAsia="宋体"/>
          <w:color w:val="2E3033"/>
          <w:szCs w:val="21"/>
          <w:shd w:val="clear" w:color="auto" w:fill="FFFFFF"/>
          <w:lang w:eastAsia="zh-CN"/>
        </w:rPr>
        <w:t xml:space="preserve">he </w:t>
      </w:r>
      <w:r w:rsidR="00CD50F6" w:rsidRPr="00595C0D">
        <w:rPr>
          <w:rFonts w:eastAsia="宋体"/>
          <w:color w:val="2E3033"/>
          <w:szCs w:val="21"/>
          <w:shd w:val="clear" w:color="auto" w:fill="FFFFFF"/>
          <w:lang w:eastAsia="zh-CN"/>
        </w:rPr>
        <w:t>3</w:t>
      </w:r>
      <w:r w:rsidR="00CD50F6" w:rsidRPr="00595C0D">
        <w:rPr>
          <w:rFonts w:eastAsia="宋体"/>
          <w:color w:val="2E3033"/>
          <w:szCs w:val="21"/>
          <w:shd w:val="clear" w:color="auto" w:fill="FFFFFF"/>
          <w:vertAlign w:val="superscript"/>
          <w:lang w:eastAsia="zh-CN"/>
        </w:rPr>
        <w:t>rd</w:t>
      </w:r>
      <w:r w:rsidR="00CD50F6" w:rsidRPr="00595C0D">
        <w:rPr>
          <w:rFonts w:eastAsia="宋体"/>
          <w:color w:val="2E3033"/>
          <w:szCs w:val="21"/>
          <w:shd w:val="clear" w:color="auto" w:fill="FFFFFF"/>
          <w:lang w:eastAsia="zh-CN"/>
        </w:rPr>
        <w:t xml:space="preserve"> party or the user himself</w:t>
      </w:r>
      <w:r w:rsidRPr="00595C0D">
        <w:rPr>
          <w:rFonts w:eastAsia="宋体"/>
          <w:color w:val="2E3033"/>
          <w:szCs w:val="21"/>
          <w:shd w:val="clear" w:color="auto" w:fill="FFFFFF"/>
          <w:lang w:eastAsia="zh-CN"/>
        </w:rPr>
        <w:t xml:space="preserve"> might pay for </w:t>
      </w:r>
      <w:proofErr w:type="spellStart"/>
      <w:r w:rsidR="00CD50F6" w:rsidRPr="00595C0D">
        <w:rPr>
          <w:rFonts w:eastAsia="宋体"/>
          <w:color w:val="2E3033"/>
          <w:szCs w:val="21"/>
          <w:shd w:val="clear" w:color="auto" w:fill="FFFFFF"/>
          <w:lang w:eastAsia="zh-CN"/>
        </w:rPr>
        <w:t>be coming</w:t>
      </w:r>
      <w:proofErr w:type="spellEnd"/>
      <w:r w:rsidR="00CD50F6" w:rsidRPr="00595C0D">
        <w:rPr>
          <w:rFonts w:eastAsia="宋体"/>
          <w:color w:val="2E3033"/>
          <w:szCs w:val="21"/>
          <w:shd w:val="clear" w:color="auto" w:fill="FFFFFF"/>
          <w:lang w:eastAsia="zh-CN"/>
        </w:rPr>
        <w:t xml:space="preserve"> </w:t>
      </w:r>
      <w:proofErr w:type="gramStart"/>
      <w:r w:rsidR="00CD50F6" w:rsidRPr="00595C0D">
        <w:rPr>
          <w:rFonts w:eastAsia="宋体"/>
          <w:color w:val="2E3033"/>
          <w:szCs w:val="21"/>
          <w:shd w:val="clear" w:color="auto" w:fill="FFFFFF"/>
          <w:lang w:eastAsia="zh-CN"/>
        </w:rPr>
        <w:t>an</w:t>
      </w:r>
      <w:proofErr w:type="gramEnd"/>
      <w:r w:rsidR="00CD50F6" w:rsidRPr="00595C0D">
        <w:rPr>
          <w:rFonts w:eastAsia="宋体"/>
          <w:color w:val="2E3033"/>
          <w:szCs w:val="21"/>
          <w:shd w:val="clear" w:color="auto" w:fill="FFFFFF"/>
          <w:lang w:eastAsia="zh-CN"/>
        </w:rPr>
        <w:t xml:space="preserve"> </w:t>
      </w:r>
      <w:r w:rsidRPr="00595C0D">
        <w:rPr>
          <w:rFonts w:eastAsia="宋体"/>
          <w:color w:val="2E3033"/>
          <w:szCs w:val="21"/>
          <w:shd w:val="clear" w:color="auto" w:fill="FFFFFF"/>
          <w:lang w:eastAsia="zh-CN"/>
        </w:rPr>
        <w:t>gold-level user.</w:t>
      </w:r>
    </w:p>
    <w:p w14:paraId="5265A582" w14:textId="77777777" w:rsidR="00532653" w:rsidRDefault="00532653" w:rsidP="00422CD3">
      <w:pPr>
        <w:rPr>
          <w:rFonts w:eastAsia="宋体"/>
          <w:color w:val="2E3033"/>
          <w:szCs w:val="21"/>
          <w:shd w:val="clear" w:color="auto" w:fill="FFFFFF"/>
          <w:lang w:eastAsia="zh-CN"/>
        </w:rPr>
      </w:pPr>
    </w:p>
    <w:p w14:paraId="3EAFC06E" w14:textId="3ABCB204" w:rsidR="00422CD3" w:rsidRPr="000D6532" w:rsidRDefault="00422CD3" w:rsidP="00422CD3">
      <w:pPr>
        <w:pStyle w:val="3"/>
      </w:pPr>
      <w:bookmarkStart w:id="7" w:name="_Toc100743491"/>
      <w:r>
        <w:rPr>
          <w:rFonts w:hint="eastAsia"/>
          <w:lang w:eastAsia="zh-CN"/>
        </w:rPr>
        <w:t>5</w:t>
      </w:r>
      <w:r w:rsidRPr="000D6532">
        <w:t>.1.2</w:t>
      </w:r>
      <w:r w:rsidRPr="000D6532">
        <w:tab/>
        <w:t>Pre-conditions</w:t>
      </w:r>
      <w:bookmarkEnd w:id="7"/>
    </w:p>
    <w:p w14:paraId="6AED1F74" w14:textId="7B347902" w:rsidR="00532653" w:rsidRPr="002B61AC" w:rsidRDefault="00532653" w:rsidP="00422CD3">
      <w:pPr>
        <w:rPr>
          <w:rFonts w:eastAsia="宋体"/>
          <w:lang w:eastAsia="zh-CN"/>
        </w:rPr>
      </w:pPr>
      <w:r>
        <w:rPr>
          <w:rFonts w:eastAsia="宋体" w:hint="eastAsia"/>
          <w:lang w:eastAsia="zh-CN"/>
        </w:rPr>
        <w:t>N</w:t>
      </w:r>
      <w:r>
        <w:rPr>
          <w:rFonts w:eastAsia="宋体"/>
          <w:lang w:eastAsia="zh-CN"/>
        </w:rPr>
        <w:t>ot applicable</w:t>
      </w:r>
    </w:p>
    <w:p w14:paraId="680797EC" w14:textId="5F094C1E" w:rsidR="00422CD3" w:rsidRDefault="00422CD3" w:rsidP="00422CD3">
      <w:pPr>
        <w:pStyle w:val="3"/>
      </w:pPr>
      <w:bookmarkStart w:id="8" w:name="_Toc355779206"/>
      <w:bookmarkStart w:id="9" w:name="_Toc354586744"/>
      <w:bookmarkStart w:id="10" w:name="_Toc354590103"/>
      <w:bookmarkStart w:id="11" w:name="_Toc100743492"/>
      <w:bookmarkEnd w:id="8"/>
      <w:bookmarkEnd w:id="9"/>
      <w:bookmarkEnd w:id="10"/>
      <w:r>
        <w:rPr>
          <w:rFonts w:hint="eastAsia"/>
          <w:lang w:eastAsia="zh-CN"/>
        </w:rPr>
        <w:lastRenderedPageBreak/>
        <w:t>5</w:t>
      </w:r>
      <w:r w:rsidRPr="000D6532">
        <w:t>.1.3</w:t>
      </w:r>
      <w:r w:rsidRPr="000D6532">
        <w:tab/>
        <w:t>Service Flows</w:t>
      </w:r>
      <w:bookmarkEnd w:id="11"/>
    </w:p>
    <w:p w14:paraId="707917E8" w14:textId="64B00C45" w:rsidR="00567DE5" w:rsidRPr="00CA657B" w:rsidRDefault="00532653" w:rsidP="00422CD3">
      <w:pPr>
        <w:rPr>
          <w:rFonts w:eastAsia="宋体"/>
          <w:lang w:eastAsia="zh-CN"/>
        </w:rPr>
      </w:pPr>
      <w:r>
        <w:rPr>
          <w:noProof/>
        </w:rPr>
        <w:t>Not applicable</w:t>
      </w:r>
    </w:p>
    <w:p w14:paraId="328EE38E" w14:textId="77777777" w:rsidR="00422CD3" w:rsidRPr="000D6532" w:rsidRDefault="00422CD3" w:rsidP="00422CD3">
      <w:pPr>
        <w:pStyle w:val="3"/>
      </w:pPr>
      <w:bookmarkStart w:id="12" w:name="_Toc355779207"/>
      <w:bookmarkStart w:id="13" w:name="_Toc354586745"/>
      <w:bookmarkStart w:id="14" w:name="_Toc354590104"/>
      <w:bookmarkStart w:id="15" w:name="_Toc100743493"/>
      <w:bookmarkEnd w:id="12"/>
      <w:bookmarkEnd w:id="13"/>
      <w:bookmarkEnd w:id="14"/>
      <w:r>
        <w:rPr>
          <w:rFonts w:hint="eastAsia"/>
          <w:lang w:eastAsia="zh-CN"/>
        </w:rPr>
        <w:t>5</w:t>
      </w:r>
      <w:r w:rsidRPr="000D6532">
        <w:t>.1.4</w:t>
      </w:r>
      <w:r w:rsidRPr="000D6532">
        <w:tab/>
        <w:t>Post-conditions</w:t>
      </w:r>
      <w:bookmarkEnd w:id="15"/>
    </w:p>
    <w:p w14:paraId="2E5229AA" w14:textId="60196EC4" w:rsidR="00D25F6A" w:rsidRPr="00363F92" w:rsidRDefault="00532653" w:rsidP="00532653">
      <w:pPr>
        <w:rPr>
          <w:rFonts w:eastAsia="宋体"/>
          <w:lang w:eastAsia="zh-CN"/>
        </w:rPr>
      </w:pPr>
      <w:r>
        <w:t>Not applicable</w:t>
      </w:r>
    </w:p>
    <w:p w14:paraId="633A0E5B" w14:textId="77777777" w:rsidR="00422CD3" w:rsidRPr="000D6532" w:rsidRDefault="00422CD3" w:rsidP="00422CD3">
      <w:pPr>
        <w:pStyle w:val="3"/>
      </w:pPr>
      <w:bookmarkStart w:id="16" w:name="_Toc355779209"/>
      <w:bookmarkStart w:id="17" w:name="_Toc354586747"/>
      <w:bookmarkStart w:id="18" w:name="_Toc354590106"/>
      <w:bookmarkStart w:id="19" w:name="_Toc100743494"/>
      <w:bookmarkEnd w:id="16"/>
      <w:bookmarkEnd w:id="17"/>
      <w:bookmarkEnd w:id="18"/>
      <w:r>
        <w:rPr>
          <w:rFonts w:hint="eastAsia"/>
          <w:lang w:eastAsia="zh-CN"/>
        </w:rPr>
        <w:t>5</w:t>
      </w:r>
      <w:r w:rsidRPr="000D6532">
        <w:t>.1.5</w:t>
      </w:r>
      <w:r w:rsidRPr="000D6532">
        <w:tab/>
      </w:r>
      <w:r>
        <w:t>Existing</w:t>
      </w:r>
      <w:r w:rsidRPr="000D6532">
        <w:t xml:space="preserve"> </w:t>
      </w:r>
      <w:r>
        <w:t>features partly or fully covering the use case functionality</w:t>
      </w:r>
      <w:bookmarkEnd w:id="19"/>
    </w:p>
    <w:p w14:paraId="4C24F967" w14:textId="292A956C" w:rsidR="00422CD3" w:rsidRPr="00E55485" w:rsidRDefault="00DA3B8D" w:rsidP="00422CD3">
      <w:pPr>
        <w:rPr>
          <w:rFonts w:eastAsia="宋体"/>
          <w:color w:val="2E3033"/>
          <w:szCs w:val="21"/>
          <w:shd w:val="clear" w:color="auto" w:fill="FFFFFF"/>
          <w:lang w:eastAsia="zh-CN"/>
        </w:rPr>
      </w:pPr>
      <w:r>
        <w:rPr>
          <w:rFonts w:eastAsia="宋体" w:hint="eastAsia"/>
          <w:color w:val="2E3033"/>
          <w:szCs w:val="21"/>
          <w:shd w:val="clear" w:color="auto" w:fill="FFFFFF"/>
          <w:lang w:eastAsia="zh-CN"/>
        </w:rPr>
        <w:t>3</w:t>
      </w:r>
      <w:r>
        <w:rPr>
          <w:rFonts w:eastAsia="宋体"/>
          <w:color w:val="2E3033"/>
          <w:szCs w:val="21"/>
          <w:shd w:val="clear" w:color="auto" w:fill="FFFFFF"/>
          <w:lang w:eastAsia="zh-CN"/>
        </w:rPr>
        <w:t>GPP TS22.261 C</w:t>
      </w:r>
      <w:r>
        <w:rPr>
          <w:rFonts w:eastAsia="宋体" w:hint="eastAsia"/>
          <w:color w:val="2E3033"/>
          <w:szCs w:val="21"/>
          <w:shd w:val="clear" w:color="auto" w:fill="FFFFFF"/>
          <w:lang w:eastAsia="zh-CN"/>
        </w:rPr>
        <w:t>lause</w:t>
      </w:r>
      <w:r>
        <w:rPr>
          <w:rFonts w:eastAsia="宋体"/>
          <w:color w:val="2E3033"/>
          <w:szCs w:val="21"/>
          <w:shd w:val="clear" w:color="auto" w:fill="FFFFFF"/>
          <w:lang w:eastAsia="zh-CN"/>
        </w:rPr>
        <w:t xml:space="preserve"> 6.40 and 7.10 describe the communication functionality and KPIs for AIML model transfer in 5GS. The current requirements are assuming the 5G network is performed as a transmission pipeline only. However, 6G network may get deeply involved for an AIML operation by providing computation resources, data, model and enhanced connections.</w:t>
      </w:r>
    </w:p>
    <w:p w14:paraId="4180C3E1" w14:textId="1E4DB88E" w:rsidR="00422CD3" w:rsidRPr="00E55485" w:rsidRDefault="00DA3B8D" w:rsidP="00422CD3">
      <w:pPr>
        <w:rPr>
          <w:rFonts w:eastAsia="宋体"/>
          <w:color w:val="2E3033"/>
          <w:szCs w:val="21"/>
          <w:shd w:val="clear" w:color="auto" w:fill="FFFFFF"/>
          <w:lang w:eastAsia="zh-CN"/>
        </w:rPr>
      </w:pPr>
      <w:r>
        <w:rPr>
          <w:rFonts w:eastAsia="宋体" w:hint="eastAsia"/>
          <w:color w:val="2E3033"/>
          <w:szCs w:val="21"/>
          <w:shd w:val="clear" w:color="auto" w:fill="FFFFFF"/>
          <w:lang w:eastAsia="zh-CN"/>
        </w:rPr>
        <w:t>T</w:t>
      </w:r>
      <w:r>
        <w:rPr>
          <w:rFonts w:eastAsia="宋体"/>
          <w:color w:val="2E3033"/>
          <w:szCs w:val="21"/>
          <w:shd w:val="clear" w:color="auto" w:fill="FFFFFF"/>
          <w:lang w:eastAsia="zh-CN"/>
        </w:rPr>
        <w:t xml:space="preserve">hus, it is </w:t>
      </w:r>
      <w:proofErr w:type="gramStart"/>
      <w:r>
        <w:rPr>
          <w:rFonts w:eastAsia="宋体"/>
          <w:color w:val="2E3033"/>
          <w:szCs w:val="21"/>
          <w:shd w:val="clear" w:color="auto" w:fill="FFFFFF"/>
          <w:lang w:eastAsia="zh-CN"/>
        </w:rPr>
        <w:t>require</w:t>
      </w:r>
      <w:proofErr w:type="gramEnd"/>
      <w:r>
        <w:rPr>
          <w:rFonts w:eastAsia="宋体"/>
          <w:color w:val="2E3033"/>
          <w:szCs w:val="21"/>
          <w:shd w:val="clear" w:color="auto" w:fill="FFFFFF"/>
          <w:lang w:eastAsia="zh-CN"/>
        </w:rPr>
        <w:t xml:space="preserve"> more functionality and KPIs for 6G network to perform AIML operation as a native AI service.</w:t>
      </w:r>
    </w:p>
    <w:p w14:paraId="03E768F5" w14:textId="77777777" w:rsidR="00422CD3" w:rsidRPr="000D6532" w:rsidRDefault="00422CD3" w:rsidP="00422CD3">
      <w:pPr>
        <w:pStyle w:val="3"/>
      </w:pPr>
      <w:bookmarkStart w:id="20" w:name="_Toc100743495"/>
      <w:r>
        <w:rPr>
          <w:rFonts w:hint="eastAsia"/>
          <w:lang w:eastAsia="zh-CN"/>
        </w:rPr>
        <w:t>5</w:t>
      </w:r>
      <w:r w:rsidRPr="000D6532">
        <w:t>.1.6</w:t>
      </w:r>
      <w:r w:rsidRPr="000D6532">
        <w:tab/>
      </w:r>
      <w:r>
        <w:t>Potential</w:t>
      </w:r>
      <w:r w:rsidRPr="000D6532">
        <w:t xml:space="preserve"> </w:t>
      </w:r>
      <w:r>
        <w:t xml:space="preserve">New </w:t>
      </w:r>
      <w:r w:rsidRPr="000D6532">
        <w:t>Requirements</w:t>
      </w:r>
      <w:r>
        <w:t xml:space="preserve"> needed to support the use case</w:t>
      </w:r>
      <w:bookmarkEnd w:id="20"/>
    </w:p>
    <w:p w14:paraId="3D1ED7CD" w14:textId="0190EF8A" w:rsidR="00422CD3" w:rsidRPr="00F83017" w:rsidRDefault="00422CD3" w:rsidP="00422CD3">
      <w:pPr>
        <w:rPr>
          <w:rFonts w:eastAsia="宋体"/>
          <w:b/>
          <w:szCs w:val="21"/>
          <w:shd w:val="clear" w:color="auto" w:fill="FFFFFF"/>
        </w:rPr>
      </w:pPr>
      <w:r w:rsidRPr="00F83017">
        <w:rPr>
          <w:rFonts w:eastAsia="宋体"/>
          <w:b/>
          <w:szCs w:val="21"/>
          <w:shd w:val="clear" w:color="auto" w:fill="FFFFFF"/>
        </w:rPr>
        <w:t>Functionality</w:t>
      </w:r>
      <w:r w:rsidR="00F83017" w:rsidRPr="00F83017">
        <w:rPr>
          <w:rFonts w:eastAsia="宋体"/>
          <w:b/>
          <w:szCs w:val="21"/>
          <w:shd w:val="clear" w:color="auto" w:fill="FFFFFF"/>
        </w:rPr>
        <w:t xml:space="preserve"> Requirements</w:t>
      </w:r>
      <w:r w:rsidRPr="00F83017">
        <w:rPr>
          <w:rFonts w:eastAsia="宋体"/>
          <w:b/>
          <w:szCs w:val="21"/>
          <w:shd w:val="clear" w:color="auto" w:fill="FFFFFF"/>
        </w:rPr>
        <w:t>:</w:t>
      </w:r>
    </w:p>
    <w:p w14:paraId="20E964B9" w14:textId="73954B3C" w:rsidR="002B1683" w:rsidRDefault="00595C0D" w:rsidP="002B1683">
      <w:pPr>
        <w:rPr>
          <w:rFonts w:eastAsia="宋体"/>
          <w:color w:val="2E3033"/>
          <w:szCs w:val="21"/>
          <w:shd w:val="clear" w:color="auto" w:fill="FFFFFF"/>
          <w:lang w:eastAsia="zh-CN"/>
        </w:rPr>
      </w:pPr>
      <w:r>
        <w:rPr>
          <w:rFonts w:eastAsia="宋体"/>
          <w:color w:val="2E3033"/>
          <w:szCs w:val="21"/>
          <w:shd w:val="clear" w:color="auto" w:fill="FFFFFF"/>
          <w:lang w:eastAsia="zh-CN"/>
        </w:rPr>
        <w:t>[P.R. 5.1.6-1] Subject to operator pol</w:t>
      </w:r>
      <w:r w:rsidR="00FA1F67">
        <w:rPr>
          <w:rFonts w:eastAsia="宋体"/>
          <w:color w:val="2E3033"/>
          <w:szCs w:val="21"/>
          <w:shd w:val="clear" w:color="auto" w:fill="FFFFFF"/>
          <w:lang w:eastAsia="zh-CN"/>
        </w:rPr>
        <w:t>i</w:t>
      </w:r>
      <w:r>
        <w:rPr>
          <w:rFonts w:eastAsia="宋体"/>
          <w:color w:val="2E3033"/>
          <w:szCs w:val="21"/>
          <w:shd w:val="clear" w:color="auto" w:fill="FFFFFF"/>
          <w:lang w:eastAsia="zh-CN"/>
        </w:rPr>
        <w:t>cy and user consent, t</w:t>
      </w:r>
      <w:r w:rsidR="002B1683">
        <w:rPr>
          <w:rFonts w:eastAsia="宋体"/>
          <w:color w:val="2E3033"/>
          <w:szCs w:val="21"/>
          <w:shd w:val="clear" w:color="auto" w:fill="FFFFFF"/>
          <w:lang w:eastAsia="zh-CN"/>
        </w:rPr>
        <w:t>he 3GPP system shall be able to provide the computation resources, which can be used for model training (e.g. for generating the knowledge base) and model inference (e.g. for LLM based inference)</w:t>
      </w:r>
    </w:p>
    <w:p w14:paraId="64EECD01" w14:textId="417431C3" w:rsidR="002B1683" w:rsidRDefault="00595C0D" w:rsidP="00422CD3">
      <w:pPr>
        <w:rPr>
          <w:rFonts w:eastAsia="宋体"/>
          <w:color w:val="2E3033"/>
          <w:szCs w:val="21"/>
          <w:shd w:val="clear" w:color="auto" w:fill="FFFFFF"/>
          <w:lang w:eastAsia="zh-CN"/>
        </w:rPr>
      </w:pPr>
      <w:r>
        <w:rPr>
          <w:rFonts w:eastAsia="宋体"/>
          <w:color w:val="2E3033"/>
          <w:szCs w:val="21"/>
          <w:shd w:val="clear" w:color="auto" w:fill="FFFFFF"/>
          <w:lang w:eastAsia="zh-CN"/>
        </w:rPr>
        <w:t>[P.R. 5.1.6-</w:t>
      </w:r>
      <w:r>
        <w:rPr>
          <w:rFonts w:eastAsia="宋体"/>
          <w:color w:val="2E3033"/>
          <w:szCs w:val="21"/>
          <w:shd w:val="clear" w:color="auto" w:fill="FFFFFF"/>
          <w:lang w:eastAsia="zh-CN"/>
        </w:rPr>
        <w:t>2</w:t>
      </w:r>
      <w:r>
        <w:rPr>
          <w:rFonts w:eastAsia="宋体"/>
          <w:color w:val="2E3033"/>
          <w:szCs w:val="21"/>
          <w:shd w:val="clear" w:color="auto" w:fill="FFFFFF"/>
          <w:lang w:eastAsia="zh-CN"/>
        </w:rPr>
        <w:t>] Subject to operator pol</w:t>
      </w:r>
      <w:r w:rsidR="00FA1F67">
        <w:rPr>
          <w:rFonts w:eastAsia="宋体"/>
          <w:color w:val="2E3033"/>
          <w:szCs w:val="21"/>
          <w:shd w:val="clear" w:color="auto" w:fill="FFFFFF"/>
          <w:lang w:eastAsia="zh-CN"/>
        </w:rPr>
        <w:t>i</w:t>
      </w:r>
      <w:r>
        <w:rPr>
          <w:rFonts w:eastAsia="宋体"/>
          <w:color w:val="2E3033"/>
          <w:szCs w:val="21"/>
          <w:shd w:val="clear" w:color="auto" w:fill="FFFFFF"/>
          <w:lang w:eastAsia="zh-CN"/>
        </w:rPr>
        <w:t>cy and user consent,</w:t>
      </w:r>
      <w:r>
        <w:rPr>
          <w:rFonts w:eastAsia="宋体"/>
          <w:color w:val="2E3033"/>
          <w:szCs w:val="21"/>
          <w:shd w:val="clear" w:color="auto" w:fill="FFFFFF"/>
          <w:lang w:eastAsia="zh-CN"/>
        </w:rPr>
        <w:t xml:space="preserve"> t</w:t>
      </w:r>
      <w:r w:rsidR="002B1683">
        <w:rPr>
          <w:rFonts w:eastAsia="宋体"/>
          <w:color w:val="2E3033"/>
          <w:szCs w:val="21"/>
          <w:shd w:val="clear" w:color="auto" w:fill="FFFFFF"/>
          <w:lang w:eastAsia="zh-CN"/>
        </w:rPr>
        <w:t xml:space="preserve">he 3GPP system shall be able to manage the computation resources, including </w:t>
      </w:r>
    </w:p>
    <w:p w14:paraId="7E8C21D1" w14:textId="77777777" w:rsidR="002B1683" w:rsidRDefault="002B1683" w:rsidP="002B1683">
      <w:pPr>
        <w:ind w:leftChars="200" w:left="400"/>
        <w:rPr>
          <w:rFonts w:eastAsia="宋体"/>
          <w:color w:val="2E3033"/>
          <w:szCs w:val="21"/>
          <w:shd w:val="clear" w:color="auto" w:fill="FFFFFF"/>
          <w:lang w:eastAsia="zh-CN"/>
        </w:rPr>
      </w:pPr>
      <w:r>
        <w:rPr>
          <w:rFonts w:eastAsia="宋体"/>
          <w:color w:val="2E3033"/>
          <w:szCs w:val="21"/>
          <w:shd w:val="clear" w:color="auto" w:fill="FFFFFF"/>
          <w:lang w:eastAsia="zh-CN"/>
        </w:rPr>
        <w:t>-  allow the end-user or 3</w:t>
      </w:r>
      <w:r w:rsidRPr="002B1683">
        <w:rPr>
          <w:rFonts w:eastAsia="宋体"/>
          <w:color w:val="2E3033"/>
          <w:szCs w:val="21"/>
          <w:shd w:val="clear" w:color="auto" w:fill="FFFFFF"/>
          <w:vertAlign w:val="superscript"/>
          <w:lang w:eastAsia="zh-CN"/>
        </w:rPr>
        <w:t>rd</w:t>
      </w:r>
      <w:r>
        <w:rPr>
          <w:rFonts w:eastAsia="宋体"/>
          <w:color w:val="2E3033"/>
          <w:szCs w:val="21"/>
          <w:shd w:val="clear" w:color="auto" w:fill="FFFFFF"/>
          <w:lang w:eastAsia="zh-CN"/>
        </w:rPr>
        <w:t xml:space="preserve"> party to purchase the computation resources;</w:t>
      </w:r>
    </w:p>
    <w:p w14:paraId="6C9DCD04" w14:textId="4507B48D" w:rsidR="002B1683" w:rsidRDefault="002B1683" w:rsidP="002B1683">
      <w:pPr>
        <w:ind w:leftChars="200" w:left="400"/>
        <w:rPr>
          <w:rFonts w:eastAsia="宋体"/>
          <w:color w:val="2E3033"/>
          <w:szCs w:val="21"/>
          <w:shd w:val="clear" w:color="auto" w:fill="FFFFFF"/>
          <w:lang w:eastAsia="zh-CN"/>
        </w:rPr>
      </w:pPr>
      <w:r>
        <w:rPr>
          <w:rFonts w:eastAsia="宋体"/>
          <w:color w:val="2E3033"/>
          <w:szCs w:val="21"/>
          <w:shd w:val="clear" w:color="auto" w:fill="FFFFFF"/>
          <w:lang w:eastAsia="zh-CN"/>
        </w:rPr>
        <w:t>-  count how much computation resources a user</w:t>
      </w:r>
      <w:r w:rsidR="007E00F0">
        <w:rPr>
          <w:rFonts w:eastAsia="宋体"/>
          <w:color w:val="2E3033"/>
          <w:szCs w:val="21"/>
          <w:shd w:val="clear" w:color="auto" w:fill="FFFFFF"/>
          <w:lang w:eastAsia="zh-CN"/>
        </w:rPr>
        <w:t xml:space="preserve"> </w:t>
      </w:r>
      <w:r>
        <w:rPr>
          <w:rFonts w:eastAsia="宋体"/>
          <w:color w:val="2E3033"/>
          <w:szCs w:val="21"/>
          <w:shd w:val="clear" w:color="auto" w:fill="FFFFFF"/>
          <w:lang w:eastAsia="zh-CN"/>
        </w:rPr>
        <w:t>used e.g. for their LLM inference servi</w:t>
      </w:r>
      <w:r w:rsidR="0021515B">
        <w:rPr>
          <w:rFonts w:eastAsia="宋体"/>
          <w:color w:val="2E3033"/>
          <w:szCs w:val="21"/>
          <w:shd w:val="clear" w:color="auto" w:fill="FFFFFF"/>
          <w:lang w:eastAsia="zh-CN"/>
        </w:rPr>
        <w:t>c</w:t>
      </w:r>
      <w:r>
        <w:rPr>
          <w:rFonts w:eastAsia="宋体"/>
          <w:color w:val="2E3033"/>
          <w:szCs w:val="21"/>
          <w:shd w:val="clear" w:color="auto" w:fill="FFFFFF"/>
          <w:lang w:eastAsia="zh-CN"/>
        </w:rPr>
        <w:t>e</w:t>
      </w:r>
      <w:r w:rsidR="0021515B">
        <w:rPr>
          <w:rFonts w:eastAsia="宋体"/>
          <w:color w:val="2E3033"/>
          <w:szCs w:val="21"/>
          <w:shd w:val="clear" w:color="auto" w:fill="FFFFFF"/>
          <w:lang w:eastAsia="zh-CN"/>
        </w:rPr>
        <w:t>;</w:t>
      </w:r>
    </w:p>
    <w:p w14:paraId="30F88C33" w14:textId="788CEEF7" w:rsidR="00ED1D6E" w:rsidRDefault="0021515B" w:rsidP="00CB5CC3">
      <w:pPr>
        <w:ind w:leftChars="200" w:left="400"/>
        <w:rPr>
          <w:rFonts w:eastAsia="宋体" w:hint="eastAsia"/>
          <w:color w:val="2E3033"/>
          <w:szCs w:val="21"/>
          <w:shd w:val="clear" w:color="auto" w:fill="FFFFFF"/>
          <w:lang w:eastAsia="zh-CN"/>
        </w:rPr>
      </w:pPr>
      <w:r>
        <w:rPr>
          <w:rFonts w:eastAsia="宋体" w:hint="eastAsia"/>
          <w:color w:val="2E3033"/>
          <w:szCs w:val="21"/>
          <w:shd w:val="clear" w:color="auto" w:fill="FFFFFF"/>
          <w:lang w:eastAsia="zh-CN"/>
        </w:rPr>
        <w:t>-</w:t>
      </w:r>
      <w:r>
        <w:rPr>
          <w:rFonts w:eastAsia="宋体"/>
          <w:color w:val="2E3033"/>
          <w:szCs w:val="21"/>
          <w:shd w:val="clear" w:color="auto" w:fill="FFFFFF"/>
          <w:lang w:eastAsia="zh-CN"/>
        </w:rPr>
        <w:t xml:space="preserve">  charging for consuming computation resources.</w:t>
      </w:r>
    </w:p>
    <w:p w14:paraId="329BDD93" w14:textId="5AD7A8F0" w:rsidR="00023313" w:rsidRDefault="00595C0D" w:rsidP="0021515B">
      <w:pPr>
        <w:rPr>
          <w:rFonts w:eastAsia="宋体"/>
          <w:color w:val="2E3033"/>
          <w:szCs w:val="21"/>
          <w:shd w:val="clear" w:color="auto" w:fill="FFFFFF"/>
          <w:lang w:eastAsia="zh-CN"/>
        </w:rPr>
      </w:pPr>
      <w:r>
        <w:rPr>
          <w:rFonts w:eastAsia="宋体"/>
          <w:color w:val="2E3033"/>
          <w:szCs w:val="21"/>
          <w:shd w:val="clear" w:color="auto" w:fill="FFFFFF"/>
          <w:lang w:eastAsia="zh-CN"/>
        </w:rPr>
        <w:t>[P.R. 5.1.6-</w:t>
      </w:r>
      <w:r>
        <w:rPr>
          <w:rFonts w:eastAsia="宋体"/>
          <w:color w:val="2E3033"/>
          <w:szCs w:val="21"/>
          <w:shd w:val="clear" w:color="auto" w:fill="FFFFFF"/>
          <w:lang w:eastAsia="zh-CN"/>
        </w:rPr>
        <w:t>3</w:t>
      </w:r>
      <w:r>
        <w:rPr>
          <w:rFonts w:eastAsia="宋体"/>
          <w:color w:val="2E3033"/>
          <w:szCs w:val="21"/>
          <w:shd w:val="clear" w:color="auto" w:fill="FFFFFF"/>
          <w:lang w:eastAsia="zh-CN"/>
        </w:rPr>
        <w:t>] Subject to operator pol</w:t>
      </w:r>
      <w:r w:rsidR="00FA1F67">
        <w:rPr>
          <w:rFonts w:eastAsia="宋体"/>
          <w:color w:val="2E3033"/>
          <w:szCs w:val="21"/>
          <w:shd w:val="clear" w:color="auto" w:fill="FFFFFF"/>
          <w:lang w:eastAsia="zh-CN"/>
        </w:rPr>
        <w:t>i</w:t>
      </w:r>
      <w:r>
        <w:rPr>
          <w:rFonts w:eastAsia="宋体"/>
          <w:color w:val="2E3033"/>
          <w:szCs w:val="21"/>
          <w:shd w:val="clear" w:color="auto" w:fill="FFFFFF"/>
          <w:lang w:eastAsia="zh-CN"/>
        </w:rPr>
        <w:t>cy and user consent,</w:t>
      </w:r>
      <w:r>
        <w:rPr>
          <w:rFonts w:eastAsia="宋体"/>
          <w:color w:val="2E3033"/>
          <w:szCs w:val="21"/>
          <w:shd w:val="clear" w:color="auto" w:fill="FFFFFF"/>
          <w:lang w:eastAsia="zh-CN"/>
        </w:rPr>
        <w:t xml:space="preserve"> t</w:t>
      </w:r>
      <w:r w:rsidR="00023313">
        <w:rPr>
          <w:rFonts w:eastAsia="宋体"/>
          <w:color w:val="2E3033"/>
          <w:szCs w:val="21"/>
          <w:shd w:val="clear" w:color="auto" w:fill="FFFFFF"/>
          <w:lang w:eastAsia="zh-CN"/>
        </w:rPr>
        <w:t xml:space="preserve">he 3GPP system shall be able to discover a network entity </w:t>
      </w:r>
      <w:r w:rsidR="00FA1F67">
        <w:rPr>
          <w:rFonts w:eastAsia="宋体"/>
          <w:color w:val="2E3033"/>
          <w:szCs w:val="21"/>
          <w:shd w:val="clear" w:color="auto" w:fill="FFFFFF"/>
          <w:lang w:eastAsia="zh-CN"/>
        </w:rPr>
        <w:t>supporting a specific computation task (e.g. support a specific LLM).</w:t>
      </w:r>
    </w:p>
    <w:p w14:paraId="3D396686" w14:textId="60B2C5E9" w:rsidR="00366D25" w:rsidRDefault="00595C0D" w:rsidP="00422CD3">
      <w:pPr>
        <w:rPr>
          <w:rFonts w:eastAsia="宋体"/>
          <w:color w:val="2E3033"/>
          <w:szCs w:val="21"/>
          <w:shd w:val="clear" w:color="auto" w:fill="FFFFFF"/>
          <w:lang w:eastAsia="zh-CN"/>
        </w:rPr>
      </w:pPr>
      <w:r>
        <w:rPr>
          <w:rFonts w:eastAsia="宋体"/>
          <w:color w:val="2E3033"/>
          <w:szCs w:val="21"/>
          <w:shd w:val="clear" w:color="auto" w:fill="FFFFFF"/>
          <w:lang w:eastAsia="zh-CN"/>
        </w:rPr>
        <w:t>[P.R. 5.1.6-</w:t>
      </w:r>
      <w:r>
        <w:rPr>
          <w:rFonts w:eastAsia="宋体"/>
          <w:color w:val="2E3033"/>
          <w:szCs w:val="21"/>
          <w:shd w:val="clear" w:color="auto" w:fill="FFFFFF"/>
          <w:lang w:eastAsia="zh-CN"/>
        </w:rPr>
        <w:t>4</w:t>
      </w:r>
      <w:r>
        <w:rPr>
          <w:rFonts w:eastAsia="宋体"/>
          <w:color w:val="2E3033"/>
          <w:szCs w:val="21"/>
          <w:shd w:val="clear" w:color="auto" w:fill="FFFFFF"/>
          <w:lang w:eastAsia="zh-CN"/>
        </w:rPr>
        <w:t>] Subject to operator pol</w:t>
      </w:r>
      <w:r w:rsidR="00D64C73">
        <w:rPr>
          <w:rFonts w:eastAsia="宋体"/>
          <w:color w:val="2E3033"/>
          <w:szCs w:val="21"/>
          <w:shd w:val="clear" w:color="auto" w:fill="FFFFFF"/>
          <w:lang w:eastAsia="zh-CN"/>
        </w:rPr>
        <w:t>i</w:t>
      </w:r>
      <w:r>
        <w:rPr>
          <w:rFonts w:eastAsia="宋体"/>
          <w:color w:val="2E3033"/>
          <w:szCs w:val="21"/>
          <w:shd w:val="clear" w:color="auto" w:fill="FFFFFF"/>
          <w:lang w:eastAsia="zh-CN"/>
        </w:rPr>
        <w:t>cy and user consent,</w:t>
      </w:r>
      <w:r>
        <w:rPr>
          <w:rFonts w:eastAsia="宋体"/>
          <w:color w:val="2E3033"/>
          <w:szCs w:val="21"/>
          <w:shd w:val="clear" w:color="auto" w:fill="FFFFFF"/>
          <w:lang w:eastAsia="zh-CN"/>
        </w:rPr>
        <w:t xml:space="preserve"> t</w:t>
      </w:r>
      <w:r w:rsidR="00366D25">
        <w:rPr>
          <w:rFonts w:eastAsia="宋体"/>
          <w:color w:val="2E3033"/>
          <w:szCs w:val="21"/>
          <w:shd w:val="clear" w:color="auto" w:fill="FFFFFF"/>
          <w:lang w:eastAsia="zh-CN"/>
        </w:rPr>
        <w:t>he 3GPP system shall be able to get aware a traffic</w:t>
      </w:r>
      <w:r w:rsidR="00D73848">
        <w:rPr>
          <w:rFonts w:eastAsia="宋体"/>
          <w:color w:val="2E3033"/>
          <w:szCs w:val="21"/>
          <w:shd w:val="clear" w:color="auto" w:fill="FFFFFF"/>
          <w:lang w:eastAsia="zh-CN"/>
        </w:rPr>
        <w:t xml:space="preserve"> sent by UE</w:t>
      </w:r>
      <w:r w:rsidR="00366D25">
        <w:rPr>
          <w:rFonts w:eastAsia="宋体"/>
          <w:color w:val="2E3033"/>
          <w:szCs w:val="21"/>
          <w:shd w:val="clear" w:color="auto" w:fill="FFFFFF"/>
          <w:lang w:eastAsia="zh-CN"/>
        </w:rPr>
        <w:t xml:space="preserve"> which is for </w:t>
      </w:r>
      <w:r w:rsidR="00FA1F67">
        <w:rPr>
          <w:rFonts w:eastAsia="宋体"/>
          <w:color w:val="2E3033"/>
          <w:szCs w:val="21"/>
          <w:shd w:val="clear" w:color="auto" w:fill="FFFFFF"/>
          <w:lang w:eastAsia="zh-CN"/>
        </w:rPr>
        <w:t>computation task</w:t>
      </w:r>
      <w:r w:rsidR="00366D25">
        <w:rPr>
          <w:rFonts w:eastAsia="宋体"/>
          <w:color w:val="2E3033"/>
          <w:szCs w:val="21"/>
          <w:shd w:val="clear" w:color="auto" w:fill="FFFFFF"/>
          <w:lang w:eastAsia="zh-CN"/>
        </w:rPr>
        <w:t xml:space="preserve"> and </w:t>
      </w:r>
      <w:r w:rsidR="00023313">
        <w:rPr>
          <w:rFonts w:eastAsia="宋体"/>
          <w:color w:val="2E3033"/>
          <w:szCs w:val="21"/>
          <w:shd w:val="clear" w:color="auto" w:fill="FFFFFF"/>
          <w:lang w:eastAsia="zh-CN"/>
        </w:rPr>
        <w:t>route</w:t>
      </w:r>
      <w:r w:rsidR="00366D25">
        <w:rPr>
          <w:rFonts w:eastAsia="宋体"/>
          <w:color w:val="2E3033"/>
          <w:szCs w:val="21"/>
          <w:shd w:val="clear" w:color="auto" w:fill="FFFFFF"/>
          <w:lang w:eastAsia="zh-CN"/>
        </w:rPr>
        <w:t xml:space="preserve"> the traffic to a corresponding network function.</w:t>
      </w:r>
    </w:p>
    <w:p w14:paraId="6607D323" w14:textId="2E5DB4CA" w:rsidR="00864775" w:rsidRDefault="00595C0D" w:rsidP="00422CD3">
      <w:pPr>
        <w:rPr>
          <w:rFonts w:eastAsia="宋体"/>
          <w:color w:val="2E3033"/>
          <w:szCs w:val="21"/>
          <w:shd w:val="clear" w:color="auto" w:fill="FFFFFF"/>
          <w:lang w:eastAsia="zh-CN"/>
        </w:rPr>
      </w:pPr>
      <w:r>
        <w:rPr>
          <w:rFonts w:eastAsia="宋体"/>
          <w:color w:val="2E3033"/>
          <w:szCs w:val="21"/>
          <w:shd w:val="clear" w:color="auto" w:fill="FFFFFF"/>
          <w:lang w:eastAsia="zh-CN"/>
        </w:rPr>
        <w:t>[P.R. 5.1.6-</w:t>
      </w:r>
      <w:r>
        <w:rPr>
          <w:rFonts w:eastAsia="宋体"/>
          <w:color w:val="2E3033"/>
          <w:szCs w:val="21"/>
          <w:shd w:val="clear" w:color="auto" w:fill="FFFFFF"/>
          <w:lang w:eastAsia="zh-CN"/>
        </w:rPr>
        <w:t>5</w:t>
      </w:r>
      <w:r>
        <w:rPr>
          <w:rFonts w:eastAsia="宋体"/>
          <w:color w:val="2E3033"/>
          <w:szCs w:val="21"/>
          <w:shd w:val="clear" w:color="auto" w:fill="FFFFFF"/>
          <w:lang w:eastAsia="zh-CN"/>
        </w:rPr>
        <w:t>] Subject to operator pol</w:t>
      </w:r>
      <w:r w:rsidR="00FA1F67">
        <w:rPr>
          <w:rFonts w:eastAsia="宋体"/>
          <w:color w:val="2E3033"/>
          <w:szCs w:val="21"/>
          <w:shd w:val="clear" w:color="auto" w:fill="FFFFFF"/>
          <w:lang w:eastAsia="zh-CN"/>
        </w:rPr>
        <w:t>i</w:t>
      </w:r>
      <w:r>
        <w:rPr>
          <w:rFonts w:eastAsia="宋体"/>
          <w:color w:val="2E3033"/>
          <w:szCs w:val="21"/>
          <w:shd w:val="clear" w:color="auto" w:fill="FFFFFF"/>
          <w:lang w:eastAsia="zh-CN"/>
        </w:rPr>
        <w:t>cy and user consent</w:t>
      </w:r>
      <w:r>
        <w:rPr>
          <w:rFonts w:eastAsia="宋体"/>
          <w:color w:val="2E3033"/>
          <w:szCs w:val="21"/>
          <w:shd w:val="clear" w:color="auto" w:fill="FFFFFF"/>
          <w:lang w:eastAsia="zh-CN"/>
        </w:rPr>
        <w:t>, t</w:t>
      </w:r>
      <w:r w:rsidR="00864775">
        <w:rPr>
          <w:rFonts w:eastAsia="宋体"/>
          <w:color w:val="2E3033"/>
          <w:szCs w:val="21"/>
          <w:shd w:val="clear" w:color="auto" w:fill="FFFFFF"/>
          <w:lang w:eastAsia="zh-CN"/>
        </w:rPr>
        <w:t>he 3GPP system shall be ab</w:t>
      </w:r>
      <w:r w:rsidR="00812EBD">
        <w:rPr>
          <w:rFonts w:eastAsia="宋体"/>
          <w:color w:val="2E3033"/>
          <w:szCs w:val="21"/>
          <w:shd w:val="clear" w:color="auto" w:fill="FFFFFF"/>
          <w:lang w:eastAsia="zh-CN"/>
        </w:rPr>
        <w:t>le</w:t>
      </w:r>
      <w:r w:rsidR="00864775">
        <w:rPr>
          <w:rFonts w:eastAsia="宋体"/>
          <w:color w:val="2E3033"/>
          <w:szCs w:val="21"/>
          <w:shd w:val="clear" w:color="auto" w:fill="FFFFFF"/>
          <w:lang w:eastAsia="zh-CN"/>
        </w:rPr>
        <w:t xml:space="preserve"> to estimate the </w:t>
      </w:r>
      <w:r w:rsidR="00812EBD">
        <w:rPr>
          <w:rFonts w:eastAsia="宋体"/>
          <w:color w:val="2E3033"/>
          <w:szCs w:val="21"/>
          <w:shd w:val="clear" w:color="auto" w:fill="FFFFFF"/>
          <w:lang w:eastAsia="zh-CN"/>
        </w:rPr>
        <w:t xml:space="preserve">time consumed for running a </w:t>
      </w:r>
      <w:r>
        <w:rPr>
          <w:rFonts w:eastAsia="宋体"/>
          <w:color w:val="2E3033"/>
          <w:szCs w:val="21"/>
          <w:shd w:val="clear" w:color="auto" w:fill="FFFFFF"/>
          <w:lang w:eastAsia="zh-CN"/>
        </w:rPr>
        <w:t>computation task (e.g. an LLM)</w:t>
      </w:r>
      <w:r w:rsidR="00812EBD">
        <w:rPr>
          <w:rFonts w:eastAsia="宋体"/>
          <w:color w:val="2E3033"/>
          <w:szCs w:val="21"/>
          <w:shd w:val="clear" w:color="auto" w:fill="FFFFFF"/>
          <w:lang w:eastAsia="zh-CN"/>
        </w:rPr>
        <w:t xml:space="preserve"> </w:t>
      </w:r>
      <w:r w:rsidR="00FA1F67">
        <w:rPr>
          <w:rFonts w:eastAsia="宋体"/>
          <w:color w:val="2E3033"/>
          <w:szCs w:val="21"/>
          <w:shd w:val="clear" w:color="auto" w:fill="FFFFFF"/>
          <w:lang w:eastAsia="zh-CN"/>
        </w:rPr>
        <w:t>and</w:t>
      </w:r>
      <w:r w:rsidR="00812EBD">
        <w:rPr>
          <w:rFonts w:eastAsia="宋体"/>
          <w:color w:val="2E3033"/>
          <w:szCs w:val="21"/>
          <w:shd w:val="clear" w:color="auto" w:fill="FFFFFF"/>
          <w:lang w:eastAsia="zh-CN"/>
        </w:rPr>
        <w:t xml:space="preserve"> balanc</w:t>
      </w:r>
      <w:r w:rsidR="00FA1F67">
        <w:rPr>
          <w:rFonts w:eastAsia="宋体"/>
          <w:color w:val="2E3033"/>
          <w:szCs w:val="21"/>
          <w:shd w:val="clear" w:color="auto" w:fill="FFFFFF"/>
          <w:lang w:eastAsia="zh-CN"/>
        </w:rPr>
        <w:t>e</w:t>
      </w:r>
      <w:r w:rsidR="00812EBD">
        <w:rPr>
          <w:rFonts w:eastAsia="宋体"/>
          <w:color w:val="2E3033"/>
          <w:szCs w:val="21"/>
          <w:shd w:val="clear" w:color="auto" w:fill="FFFFFF"/>
          <w:lang w:eastAsia="zh-CN"/>
        </w:rPr>
        <w:t xml:space="preserve"> the </w:t>
      </w:r>
      <w:r w:rsidR="00023313">
        <w:rPr>
          <w:rFonts w:eastAsia="宋体"/>
          <w:color w:val="2E3033"/>
          <w:szCs w:val="21"/>
          <w:shd w:val="clear" w:color="auto" w:fill="FFFFFF"/>
          <w:lang w:eastAsia="zh-CN"/>
        </w:rPr>
        <w:t>communication</w:t>
      </w:r>
      <w:r w:rsidR="00812EBD">
        <w:rPr>
          <w:rFonts w:eastAsia="宋体"/>
          <w:color w:val="2E3033"/>
          <w:szCs w:val="21"/>
          <w:shd w:val="clear" w:color="auto" w:fill="FFFFFF"/>
          <w:lang w:eastAsia="zh-CN"/>
        </w:rPr>
        <w:t xml:space="preserve"> time and </w:t>
      </w:r>
      <w:r w:rsidR="00023313">
        <w:rPr>
          <w:rFonts w:eastAsia="宋体"/>
          <w:color w:val="2E3033"/>
          <w:szCs w:val="21"/>
          <w:shd w:val="clear" w:color="auto" w:fill="FFFFFF"/>
          <w:lang w:eastAsia="zh-CN"/>
        </w:rPr>
        <w:t>computation</w:t>
      </w:r>
      <w:r w:rsidR="00812EBD">
        <w:rPr>
          <w:rFonts w:eastAsia="宋体"/>
          <w:color w:val="2E3033"/>
          <w:szCs w:val="21"/>
          <w:shd w:val="clear" w:color="auto" w:fill="FFFFFF"/>
          <w:lang w:eastAsia="zh-CN"/>
        </w:rPr>
        <w:t xml:space="preserve"> time in order to achieve the e2e </w:t>
      </w:r>
      <w:r>
        <w:rPr>
          <w:rFonts w:eastAsia="宋体"/>
          <w:color w:val="2E3033"/>
          <w:szCs w:val="21"/>
          <w:shd w:val="clear" w:color="auto" w:fill="FFFFFF"/>
          <w:lang w:eastAsia="zh-CN"/>
        </w:rPr>
        <w:t xml:space="preserve">task </w:t>
      </w:r>
      <w:r w:rsidR="00812EBD">
        <w:rPr>
          <w:rFonts w:eastAsia="宋体"/>
          <w:color w:val="2E3033"/>
          <w:szCs w:val="21"/>
          <w:shd w:val="clear" w:color="auto" w:fill="FFFFFF"/>
          <w:lang w:eastAsia="zh-CN"/>
        </w:rPr>
        <w:t>latency.</w:t>
      </w:r>
    </w:p>
    <w:p w14:paraId="4967142F" w14:textId="41E2A127" w:rsidR="00F20AD4" w:rsidRDefault="00F20AD4" w:rsidP="00F20AD4">
      <w:pPr>
        <w:ind w:firstLine="284"/>
        <w:rPr>
          <w:rFonts w:eastAsia="宋体"/>
          <w:color w:val="2E3033"/>
          <w:szCs w:val="21"/>
          <w:shd w:val="clear" w:color="auto" w:fill="FFFFFF"/>
          <w:lang w:eastAsia="zh-CN"/>
        </w:rPr>
      </w:pPr>
      <w:r>
        <w:rPr>
          <w:rFonts w:eastAsia="宋体"/>
          <w:color w:val="2E3033"/>
          <w:szCs w:val="21"/>
          <w:shd w:val="clear" w:color="auto" w:fill="FFFFFF"/>
          <w:lang w:eastAsia="zh-CN"/>
        </w:rPr>
        <w:t>NOTE: The AI model may vary per different UE vendors or 3</w:t>
      </w:r>
      <w:r w:rsidRPr="004741DF">
        <w:rPr>
          <w:rFonts w:eastAsia="宋体"/>
          <w:color w:val="2E3033"/>
          <w:szCs w:val="21"/>
          <w:shd w:val="clear" w:color="auto" w:fill="FFFFFF"/>
          <w:vertAlign w:val="superscript"/>
          <w:lang w:eastAsia="zh-CN"/>
        </w:rPr>
        <w:t>rd</w:t>
      </w:r>
      <w:r>
        <w:rPr>
          <w:rFonts w:eastAsia="宋体"/>
          <w:color w:val="2E3033"/>
          <w:szCs w:val="21"/>
          <w:shd w:val="clear" w:color="auto" w:fill="FFFFFF"/>
          <w:lang w:eastAsia="zh-CN"/>
        </w:rPr>
        <w:t xml:space="preserve"> party, and </w:t>
      </w:r>
      <w:r w:rsidR="002B1683">
        <w:rPr>
          <w:rFonts w:eastAsia="宋体"/>
          <w:color w:val="2E3033"/>
          <w:szCs w:val="21"/>
          <w:shd w:val="clear" w:color="auto" w:fill="FFFFFF"/>
          <w:lang w:eastAsia="zh-CN"/>
        </w:rPr>
        <w:t xml:space="preserve">required </w:t>
      </w:r>
      <w:r>
        <w:rPr>
          <w:rFonts w:eastAsia="宋体"/>
          <w:color w:val="2E3033"/>
          <w:szCs w:val="21"/>
          <w:shd w:val="clear" w:color="auto" w:fill="FFFFFF"/>
          <w:lang w:eastAsia="zh-CN"/>
        </w:rPr>
        <w:t>functionalities,</w:t>
      </w:r>
    </w:p>
    <w:p w14:paraId="0E68CDDA" w14:textId="201E7DD1" w:rsidR="00F17C88" w:rsidRDefault="00595C0D" w:rsidP="00422CD3">
      <w:pPr>
        <w:rPr>
          <w:rFonts w:eastAsia="宋体"/>
          <w:color w:val="2E3033"/>
          <w:szCs w:val="21"/>
          <w:shd w:val="clear" w:color="auto" w:fill="FFFFFF"/>
          <w:lang w:eastAsia="zh-CN"/>
        </w:rPr>
      </w:pPr>
      <w:r>
        <w:rPr>
          <w:rFonts w:eastAsia="宋体"/>
          <w:color w:val="2E3033"/>
          <w:szCs w:val="21"/>
          <w:shd w:val="clear" w:color="auto" w:fill="FFFFFF"/>
          <w:lang w:eastAsia="zh-CN"/>
        </w:rPr>
        <w:t>[P.R. 5.1.6-</w:t>
      </w:r>
      <w:r>
        <w:rPr>
          <w:rFonts w:eastAsia="宋体"/>
          <w:color w:val="2E3033"/>
          <w:szCs w:val="21"/>
          <w:shd w:val="clear" w:color="auto" w:fill="FFFFFF"/>
          <w:lang w:eastAsia="zh-CN"/>
        </w:rPr>
        <w:t>6</w:t>
      </w:r>
      <w:r>
        <w:rPr>
          <w:rFonts w:eastAsia="宋体"/>
          <w:color w:val="2E3033"/>
          <w:szCs w:val="21"/>
          <w:shd w:val="clear" w:color="auto" w:fill="FFFFFF"/>
          <w:lang w:eastAsia="zh-CN"/>
        </w:rPr>
        <w:t>] Subject to operator pol</w:t>
      </w:r>
      <w:r w:rsidR="00FA1F67">
        <w:rPr>
          <w:rFonts w:eastAsia="宋体"/>
          <w:color w:val="2E3033"/>
          <w:szCs w:val="21"/>
          <w:shd w:val="clear" w:color="auto" w:fill="FFFFFF"/>
          <w:lang w:eastAsia="zh-CN"/>
        </w:rPr>
        <w:t>i</w:t>
      </w:r>
      <w:r>
        <w:rPr>
          <w:rFonts w:eastAsia="宋体"/>
          <w:color w:val="2E3033"/>
          <w:szCs w:val="21"/>
          <w:shd w:val="clear" w:color="auto" w:fill="FFFFFF"/>
          <w:lang w:eastAsia="zh-CN"/>
        </w:rPr>
        <w:t>cy and user consent,</w:t>
      </w:r>
      <w:r>
        <w:rPr>
          <w:rFonts w:eastAsia="宋体"/>
          <w:color w:val="2E3033"/>
          <w:szCs w:val="21"/>
          <w:shd w:val="clear" w:color="auto" w:fill="FFFFFF"/>
          <w:lang w:eastAsia="zh-CN"/>
        </w:rPr>
        <w:t xml:space="preserve"> t</w:t>
      </w:r>
      <w:r w:rsidR="00D25F6A">
        <w:rPr>
          <w:rFonts w:eastAsia="宋体"/>
          <w:color w:val="2E3033"/>
          <w:szCs w:val="21"/>
          <w:shd w:val="clear" w:color="auto" w:fill="FFFFFF"/>
          <w:lang w:eastAsia="zh-CN"/>
        </w:rPr>
        <w:t xml:space="preserve">he 3GPP system shall be able to prioritize processing the </w:t>
      </w:r>
      <w:r>
        <w:rPr>
          <w:rFonts w:eastAsia="宋体"/>
          <w:color w:val="2E3033"/>
          <w:szCs w:val="21"/>
          <w:shd w:val="clear" w:color="auto" w:fill="FFFFFF"/>
          <w:lang w:eastAsia="zh-CN"/>
        </w:rPr>
        <w:t xml:space="preserve">computation task </w:t>
      </w:r>
      <w:r w:rsidR="00D25F6A">
        <w:rPr>
          <w:rFonts w:eastAsia="宋体"/>
          <w:color w:val="2E3033"/>
          <w:szCs w:val="21"/>
          <w:shd w:val="clear" w:color="auto" w:fill="FFFFFF"/>
          <w:lang w:eastAsia="zh-CN"/>
        </w:rPr>
        <w:t xml:space="preserve">request </w:t>
      </w:r>
      <w:r w:rsidR="00FA1F67">
        <w:rPr>
          <w:rFonts w:eastAsia="宋体"/>
          <w:color w:val="2E3033"/>
          <w:szCs w:val="21"/>
          <w:shd w:val="clear" w:color="auto" w:fill="FFFFFF"/>
          <w:lang w:eastAsia="zh-CN"/>
        </w:rPr>
        <w:t>for</w:t>
      </w:r>
      <w:r w:rsidR="00D25F6A">
        <w:rPr>
          <w:rFonts w:eastAsia="宋体"/>
          <w:color w:val="2E3033"/>
          <w:szCs w:val="21"/>
          <w:shd w:val="clear" w:color="auto" w:fill="FFFFFF"/>
          <w:lang w:eastAsia="zh-CN"/>
        </w:rPr>
        <w:t xml:space="preserve"> </w:t>
      </w:r>
      <w:r>
        <w:rPr>
          <w:rFonts w:eastAsia="宋体"/>
          <w:color w:val="2E3033"/>
          <w:szCs w:val="21"/>
          <w:shd w:val="clear" w:color="auto" w:fill="FFFFFF"/>
          <w:lang w:eastAsia="zh-CN"/>
        </w:rPr>
        <w:t>a</w:t>
      </w:r>
      <w:r w:rsidR="00ED1D6E">
        <w:rPr>
          <w:rFonts w:eastAsia="宋体"/>
          <w:color w:val="2E3033"/>
          <w:szCs w:val="21"/>
          <w:shd w:val="clear" w:color="auto" w:fill="FFFFFF"/>
          <w:lang w:eastAsia="zh-CN"/>
        </w:rPr>
        <w:t xml:space="preserve"> high-priority</w:t>
      </w:r>
      <w:r w:rsidR="00D25F6A">
        <w:rPr>
          <w:rFonts w:eastAsia="宋体"/>
          <w:color w:val="2E3033"/>
          <w:szCs w:val="21"/>
          <w:shd w:val="clear" w:color="auto" w:fill="FFFFFF"/>
          <w:lang w:eastAsia="zh-CN"/>
        </w:rPr>
        <w:t xml:space="preserve"> user.</w:t>
      </w:r>
    </w:p>
    <w:p w14:paraId="177925CB" w14:textId="6EE92CCF" w:rsidR="00422CD3" w:rsidRDefault="00422CD3" w:rsidP="00B1773C"/>
    <w:bookmarkEnd w:id="2"/>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F2A958" w14:textId="77777777" w:rsidR="00C41228" w:rsidRDefault="00C41228">
      <w:pPr>
        <w:spacing w:after="0"/>
      </w:pPr>
      <w:r>
        <w:separator/>
      </w:r>
    </w:p>
  </w:endnote>
  <w:endnote w:type="continuationSeparator" w:id="0">
    <w:p w14:paraId="4718885C" w14:textId="77777777" w:rsidR="00C41228" w:rsidRDefault="00C412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60C4D1" w14:textId="77777777" w:rsidR="00C41228" w:rsidRDefault="00C41228">
      <w:pPr>
        <w:spacing w:after="0"/>
      </w:pPr>
      <w:r>
        <w:separator/>
      </w:r>
    </w:p>
  </w:footnote>
  <w:footnote w:type="continuationSeparator" w:id="0">
    <w:p w14:paraId="77AAFD63" w14:textId="77777777" w:rsidR="00C41228" w:rsidRDefault="00C4122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A791BC" w14:textId="77777777" w:rsidR="00812EBD" w:rsidRDefault="00812EB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5A99" w14:textId="77777777" w:rsidR="00812EBD" w:rsidRDefault="00812EBD">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812EBD" w:rsidRDefault="00812EBD">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993021" w14:textId="77777777" w:rsidR="00812EBD" w:rsidRDefault="00812EBD">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 w15:restartNumberingAfterBreak="0">
    <w:nsid w:val="2BED51A3"/>
    <w:multiLevelType w:val="hybridMultilevel"/>
    <w:tmpl w:val="433834BC"/>
    <w:lvl w:ilvl="0" w:tplc="6ADCED00">
      <w:start w:val="1"/>
      <w:numFmt w:val="bullet"/>
      <w:lvlText w:val="•"/>
      <w:lvlJc w:val="left"/>
      <w:pPr>
        <w:tabs>
          <w:tab w:val="num" w:pos="720"/>
        </w:tabs>
        <w:ind w:left="720" w:hanging="360"/>
      </w:pPr>
      <w:rPr>
        <w:rFonts w:ascii="Arial" w:hAnsi="Arial" w:hint="default"/>
      </w:rPr>
    </w:lvl>
    <w:lvl w:ilvl="1" w:tplc="CD5E1BDC" w:tentative="1">
      <w:start w:val="1"/>
      <w:numFmt w:val="bullet"/>
      <w:lvlText w:val="•"/>
      <w:lvlJc w:val="left"/>
      <w:pPr>
        <w:tabs>
          <w:tab w:val="num" w:pos="1440"/>
        </w:tabs>
        <w:ind w:left="1440" w:hanging="360"/>
      </w:pPr>
      <w:rPr>
        <w:rFonts w:ascii="Arial" w:hAnsi="Arial" w:hint="default"/>
      </w:rPr>
    </w:lvl>
    <w:lvl w:ilvl="2" w:tplc="23A0293A" w:tentative="1">
      <w:start w:val="1"/>
      <w:numFmt w:val="bullet"/>
      <w:lvlText w:val="•"/>
      <w:lvlJc w:val="left"/>
      <w:pPr>
        <w:tabs>
          <w:tab w:val="num" w:pos="2160"/>
        </w:tabs>
        <w:ind w:left="2160" w:hanging="360"/>
      </w:pPr>
      <w:rPr>
        <w:rFonts w:ascii="Arial" w:hAnsi="Arial" w:hint="default"/>
      </w:rPr>
    </w:lvl>
    <w:lvl w:ilvl="3" w:tplc="21589BB6" w:tentative="1">
      <w:start w:val="1"/>
      <w:numFmt w:val="bullet"/>
      <w:lvlText w:val="•"/>
      <w:lvlJc w:val="left"/>
      <w:pPr>
        <w:tabs>
          <w:tab w:val="num" w:pos="2880"/>
        </w:tabs>
        <w:ind w:left="2880" w:hanging="360"/>
      </w:pPr>
      <w:rPr>
        <w:rFonts w:ascii="Arial" w:hAnsi="Arial" w:hint="default"/>
      </w:rPr>
    </w:lvl>
    <w:lvl w:ilvl="4" w:tplc="37982EB2" w:tentative="1">
      <w:start w:val="1"/>
      <w:numFmt w:val="bullet"/>
      <w:lvlText w:val="•"/>
      <w:lvlJc w:val="left"/>
      <w:pPr>
        <w:tabs>
          <w:tab w:val="num" w:pos="3600"/>
        </w:tabs>
        <w:ind w:left="3600" w:hanging="360"/>
      </w:pPr>
      <w:rPr>
        <w:rFonts w:ascii="Arial" w:hAnsi="Arial" w:hint="default"/>
      </w:rPr>
    </w:lvl>
    <w:lvl w:ilvl="5" w:tplc="E60E5F5A" w:tentative="1">
      <w:start w:val="1"/>
      <w:numFmt w:val="bullet"/>
      <w:lvlText w:val="•"/>
      <w:lvlJc w:val="left"/>
      <w:pPr>
        <w:tabs>
          <w:tab w:val="num" w:pos="4320"/>
        </w:tabs>
        <w:ind w:left="4320" w:hanging="360"/>
      </w:pPr>
      <w:rPr>
        <w:rFonts w:ascii="Arial" w:hAnsi="Arial" w:hint="default"/>
      </w:rPr>
    </w:lvl>
    <w:lvl w:ilvl="6" w:tplc="72407FDC" w:tentative="1">
      <w:start w:val="1"/>
      <w:numFmt w:val="bullet"/>
      <w:lvlText w:val="•"/>
      <w:lvlJc w:val="left"/>
      <w:pPr>
        <w:tabs>
          <w:tab w:val="num" w:pos="5040"/>
        </w:tabs>
        <w:ind w:left="5040" w:hanging="360"/>
      </w:pPr>
      <w:rPr>
        <w:rFonts w:ascii="Arial" w:hAnsi="Arial" w:hint="default"/>
      </w:rPr>
    </w:lvl>
    <w:lvl w:ilvl="7" w:tplc="AF60846A" w:tentative="1">
      <w:start w:val="1"/>
      <w:numFmt w:val="bullet"/>
      <w:lvlText w:val="•"/>
      <w:lvlJc w:val="left"/>
      <w:pPr>
        <w:tabs>
          <w:tab w:val="num" w:pos="5760"/>
        </w:tabs>
        <w:ind w:left="5760" w:hanging="360"/>
      </w:pPr>
      <w:rPr>
        <w:rFonts w:ascii="Arial" w:hAnsi="Arial" w:hint="default"/>
      </w:rPr>
    </w:lvl>
    <w:lvl w:ilvl="8" w:tplc="351CE764"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3A10377B"/>
    <w:multiLevelType w:val="hybridMultilevel"/>
    <w:tmpl w:val="FF3ADFA2"/>
    <w:lvl w:ilvl="0" w:tplc="F8FA0FF0">
      <w:start w:val="1"/>
      <w:numFmt w:val="low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7" w15:restartNumberingAfterBreak="0">
    <w:nsid w:val="3EA572F0"/>
    <w:multiLevelType w:val="hybridMultilevel"/>
    <w:tmpl w:val="6144E92A"/>
    <w:lvl w:ilvl="0" w:tplc="B8566002">
      <w:start w:val="1"/>
      <w:numFmt w:val="bullet"/>
      <w:lvlText w:val="•"/>
      <w:lvlJc w:val="left"/>
      <w:pPr>
        <w:tabs>
          <w:tab w:val="num" w:pos="720"/>
        </w:tabs>
        <w:ind w:left="720" w:hanging="360"/>
      </w:pPr>
      <w:rPr>
        <w:rFonts w:ascii="Arial" w:hAnsi="Arial" w:hint="default"/>
      </w:rPr>
    </w:lvl>
    <w:lvl w:ilvl="1" w:tplc="B192B9E4" w:tentative="1">
      <w:start w:val="1"/>
      <w:numFmt w:val="bullet"/>
      <w:lvlText w:val="•"/>
      <w:lvlJc w:val="left"/>
      <w:pPr>
        <w:tabs>
          <w:tab w:val="num" w:pos="1440"/>
        </w:tabs>
        <w:ind w:left="1440" w:hanging="360"/>
      </w:pPr>
      <w:rPr>
        <w:rFonts w:ascii="Arial" w:hAnsi="Arial" w:hint="default"/>
      </w:rPr>
    </w:lvl>
    <w:lvl w:ilvl="2" w:tplc="E2CC374A" w:tentative="1">
      <w:start w:val="1"/>
      <w:numFmt w:val="bullet"/>
      <w:lvlText w:val="•"/>
      <w:lvlJc w:val="left"/>
      <w:pPr>
        <w:tabs>
          <w:tab w:val="num" w:pos="2160"/>
        </w:tabs>
        <w:ind w:left="2160" w:hanging="360"/>
      </w:pPr>
      <w:rPr>
        <w:rFonts w:ascii="Arial" w:hAnsi="Arial" w:hint="default"/>
      </w:rPr>
    </w:lvl>
    <w:lvl w:ilvl="3" w:tplc="9528B872" w:tentative="1">
      <w:start w:val="1"/>
      <w:numFmt w:val="bullet"/>
      <w:lvlText w:val="•"/>
      <w:lvlJc w:val="left"/>
      <w:pPr>
        <w:tabs>
          <w:tab w:val="num" w:pos="2880"/>
        </w:tabs>
        <w:ind w:left="2880" w:hanging="360"/>
      </w:pPr>
      <w:rPr>
        <w:rFonts w:ascii="Arial" w:hAnsi="Arial" w:hint="default"/>
      </w:rPr>
    </w:lvl>
    <w:lvl w:ilvl="4" w:tplc="70DC331C" w:tentative="1">
      <w:start w:val="1"/>
      <w:numFmt w:val="bullet"/>
      <w:lvlText w:val="•"/>
      <w:lvlJc w:val="left"/>
      <w:pPr>
        <w:tabs>
          <w:tab w:val="num" w:pos="3600"/>
        </w:tabs>
        <w:ind w:left="3600" w:hanging="360"/>
      </w:pPr>
      <w:rPr>
        <w:rFonts w:ascii="Arial" w:hAnsi="Arial" w:hint="default"/>
      </w:rPr>
    </w:lvl>
    <w:lvl w:ilvl="5" w:tplc="434AB9AE" w:tentative="1">
      <w:start w:val="1"/>
      <w:numFmt w:val="bullet"/>
      <w:lvlText w:val="•"/>
      <w:lvlJc w:val="left"/>
      <w:pPr>
        <w:tabs>
          <w:tab w:val="num" w:pos="4320"/>
        </w:tabs>
        <w:ind w:left="4320" w:hanging="360"/>
      </w:pPr>
      <w:rPr>
        <w:rFonts w:ascii="Arial" w:hAnsi="Arial" w:hint="default"/>
      </w:rPr>
    </w:lvl>
    <w:lvl w:ilvl="6" w:tplc="DFD2210A" w:tentative="1">
      <w:start w:val="1"/>
      <w:numFmt w:val="bullet"/>
      <w:lvlText w:val="•"/>
      <w:lvlJc w:val="left"/>
      <w:pPr>
        <w:tabs>
          <w:tab w:val="num" w:pos="5040"/>
        </w:tabs>
        <w:ind w:left="5040" w:hanging="360"/>
      </w:pPr>
      <w:rPr>
        <w:rFonts w:ascii="Arial" w:hAnsi="Arial" w:hint="default"/>
      </w:rPr>
    </w:lvl>
    <w:lvl w:ilvl="7" w:tplc="C25CC16C" w:tentative="1">
      <w:start w:val="1"/>
      <w:numFmt w:val="bullet"/>
      <w:lvlText w:val="•"/>
      <w:lvlJc w:val="left"/>
      <w:pPr>
        <w:tabs>
          <w:tab w:val="num" w:pos="5760"/>
        </w:tabs>
        <w:ind w:left="5760" w:hanging="360"/>
      </w:pPr>
      <w:rPr>
        <w:rFonts w:ascii="Arial" w:hAnsi="Arial" w:hint="default"/>
      </w:rPr>
    </w:lvl>
    <w:lvl w:ilvl="8" w:tplc="CF6AA54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47E5D82"/>
    <w:multiLevelType w:val="hybridMultilevel"/>
    <w:tmpl w:val="13FCFFC2"/>
    <w:lvl w:ilvl="0" w:tplc="6A7A4AD2">
      <w:start w:val="1"/>
      <w:numFmt w:val="bullet"/>
      <w:lvlText w:val=""/>
      <w:lvlJc w:val="left"/>
      <w:pPr>
        <w:tabs>
          <w:tab w:val="num" w:pos="720"/>
        </w:tabs>
        <w:ind w:left="720" w:hanging="360"/>
      </w:pPr>
      <w:rPr>
        <w:rFonts w:ascii="Wingdings" w:hAnsi="Wingdings" w:hint="default"/>
      </w:rPr>
    </w:lvl>
    <w:lvl w:ilvl="1" w:tplc="D168188A" w:tentative="1">
      <w:start w:val="1"/>
      <w:numFmt w:val="bullet"/>
      <w:lvlText w:val=""/>
      <w:lvlJc w:val="left"/>
      <w:pPr>
        <w:tabs>
          <w:tab w:val="num" w:pos="1440"/>
        </w:tabs>
        <w:ind w:left="1440" w:hanging="360"/>
      </w:pPr>
      <w:rPr>
        <w:rFonts w:ascii="Wingdings" w:hAnsi="Wingdings" w:hint="default"/>
      </w:rPr>
    </w:lvl>
    <w:lvl w:ilvl="2" w:tplc="A422238C" w:tentative="1">
      <w:start w:val="1"/>
      <w:numFmt w:val="bullet"/>
      <w:lvlText w:val=""/>
      <w:lvlJc w:val="left"/>
      <w:pPr>
        <w:tabs>
          <w:tab w:val="num" w:pos="2160"/>
        </w:tabs>
        <w:ind w:left="2160" w:hanging="360"/>
      </w:pPr>
      <w:rPr>
        <w:rFonts w:ascii="Wingdings" w:hAnsi="Wingdings" w:hint="default"/>
      </w:rPr>
    </w:lvl>
    <w:lvl w:ilvl="3" w:tplc="FE6047BC" w:tentative="1">
      <w:start w:val="1"/>
      <w:numFmt w:val="bullet"/>
      <w:lvlText w:val=""/>
      <w:lvlJc w:val="left"/>
      <w:pPr>
        <w:tabs>
          <w:tab w:val="num" w:pos="2880"/>
        </w:tabs>
        <w:ind w:left="2880" w:hanging="360"/>
      </w:pPr>
      <w:rPr>
        <w:rFonts w:ascii="Wingdings" w:hAnsi="Wingdings" w:hint="default"/>
      </w:rPr>
    </w:lvl>
    <w:lvl w:ilvl="4" w:tplc="8D58CBD6" w:tentative="1">
      <w:start w:val="1"/>
      <w:numFmt w:val="bullet"/>
      <w:lvlText w:val=""/>
      <w:lvlJc w:val="left"/>
      <w:pPr>
        <w:tabs>
          <w:tab w:val="num" w:pos="3600"/>
        </w:tabs>
        <w:ind w:left="3600" w:hanging="360"/>
      </w:pPr>
      <w:rPr>
        <w:rFonts w:ascii="Wingdings" w:hAnsi="Wingdings" w:hint="default"/>
      </w:rPr>
    </w:lvl>
    <w:lvl w:ilvl="5" w:tplc="5FA0EFA2" w:tentative="1">
      <w:start w:val="1"/>
      <w:numFmt w:val="bullet"/>
      <w:lvlText w:val=""/>
      <w:lvlJc w:val="left"/>
      <w:pPr>
        <w:tabs>
          <w:tab w:val="num" w:pos="4320"/>
        </w:tabs>
        <w:ind w:left="4320" w:hanging="360"/>
      </w:pPr>
      <w:rPr>
        <w:rFonts w:ascii="Wingdings" w:hAnsi="Wingdings" w:hint="default"/>
      </w:rPr>
    </w:lvl>
    <w:lvl w:ilvl="6" w:tplc="B3287DA2" w:tentative="1">
      <w:start w:val="1"/>
      <w:numFmt w:val="bullet"/>
      <w:lvlText w:val=""/>
      <w:lvlJc w:val="left"/>
      <w:pPr>
        <w:tabs>
          <w:tab w:val="num" w:pos="5040"/>
        </w:tabs>
        <w:ind w:left="5040" w:hanging="360"/>
      </w:pPr>
      <w:rPr>
        <w:rFonts w:ascii="Wingdings" w:hAnsi="Wingdings" w:hint="default"/>
      </w:rPr>
    </w:lvl>
    <w:lvl w:ilvl="7" w:tplc="546ABCCA" w:tentative="1">
      <w:start w:val="1"/>
      <w:numFmt w:val="bullet"/>
      <w:lvlText w:val=""/>
      <w:lvlJc w:val="left"/>
      <w:pPr>
        <w:tabs>
          <w:tab w:val="num" w:pos="5760"/>
        </w:tabs>
        <w:ind w:left="5760" w:hanging="360"/>
      </w:pPr>
      <w:rPr>
        <w:rFonts w:ascii="Wingdings" w:hAnsi="Wingdings" w:hint="default"/>
      </w:rPr>
    </w:lvl>
    <w:lvl w:ilvl="8" w:tplc="20F23E8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6D23103"/>
    <w:multiLevelType w:val="hybridMultilevel"/>
    <w:tmpl w:val="FDF41F42"/>
    <w:lvl w:ilvl="0" w:tplc="A5D0BBBE">
      <w:start w:val="1"/>
      <w:numFmt w:val="bullet"/>
      <w:lvlText w:val="•"/>
      <w:lvlJc w:val="left"/>
      <w:pPr>
        <w:tabs>
          <w:tab w:val="num" w:pos="720"/>
        </w:tabs>
        <w:ind w:left="720" w:hanging="360"/>
      </w:pPr>
      <w:rPr>
        <w:rFonts w:ascii="Arial" w:hAnsi="Arial" w:hint="default"/>
      </w:rPr>
    </w:lvl>
    <w:lvl w:ilvl="1" w:tplc="E9808894" w:tentative="1">
      <w:start w:val="1"/>
      <w:numFmt w:val="bullet"/>
      <w:lvlText w:val="•"/>
      <w:lvlJc w:val="left"/>
      <w:pPr>
        <w:tabs>
          <w:tab w:val="num" w:pos="1440"/>
        </w:tabs>
        <w:ind w:left="1440" w:hanging="360"/>
      </w:pPr>
      <w:rPr>
        <w:rFonts w:ascii="Arial" w:hAnsi="Arial" w:hint="default"/>
      </w:rPr>
    </w:lvl>
    <w:lvl w:ilvl="2" w:tplc="0D5A9EB0" w:tentative="1">
      <w:start w:val="1"/>
      <w:numFmt w:val="bullet"/>
      <w:lvlText w:val="•"/>
      <w:lvlJc w:val="left"/>
      <w:pPr>
        <w:tabs>
          <w:tab w:val="num" w:pos="2160"/>
        </w:tabs>
        <w:ind w:left="2160" w:hanging="360"/>
      </w:pPr>
      <w:rPr>
        <w:rFonts w:ascii="Arial" w:hAnsi="Arial" w:hint="default"/>
      </w:rPr>
    </w:lvl>
    <w:lvl w:ilvl="3" w:tplc="563244D4" w:tentative="1">
      <w:start w:val="1"/>
      <w:numFmt w:val="bullet"/>
      <w:lvlText w:val="•"/>
      <w:lvlJc w:val="left"/>
      <w:pPr>
        <w:tabs>
          <w:tab w:val="num" w:pos="2880"/>
        </w:tabs>
        <w:ind w:left="2880" w:hanging="360"/>
      </w:pPr>
      <w:rPr>
        <w:rFonts w:ascii="Arial" w:hAnsi="Arial" w:hint="default"/>
      </w:rPr>
    </w:lvl>
    <w:lvl w:ilvl="4" w:tplc="D6F8A632" w:tentative="1">
      <w:start w:val="1"/>
      <w:numFmt w:val="bullet"/>
      <w:lvlText w:val="•"/>
      <w:lvlJc w:val="left"/>
      <w:pPr>
        <w:tabs>
          <w:tab w:val="num" w:pos="3600"/>
        </w:tabs>
        <w:ind w:left="3600" w:hanging="360"/>
      </w:pPr>
      <w:rPr>
        <w:rFonts w:ascii="Arial" w:hAnsi="Arial" w:hint="default"/>
      </w:rPr>
    </w:lvl>
    <w:lvl w:ilvl="5" w:tplc="3BE88192" w:tentative="1">
      <w:start w:val="1"/>
      <w:numFmt w:val="bullet"/>
      <w:lvlText w:val="•"/>
      <w:lvlJc w:val="left"/>
      <w:pPr>
        <w:tabs>
          <w:tab w:val="num" w:pos="4320"/>
        </w:tabs>
        <w:ind w:left="4320" w:hanging="360"/>
      </w:pPr>
      <w:rPr>
        <w:rFonts w:ascii="Arial" w:hAnsi="Arial" w:hint="default"/>
      </w:rPr>
    </w:lvl>
    <w:lvl w:ilvl="6" w:tplc="27F2C300" w:tentative="1">
      <w:start w:val="1"/>
      <w:numFmt w:val="bullet"/>
      <w:lvlText w:val="•"/>
      <w:lvlJc w:val="left"/>
      <w:pPr>
        <w:tabs>
          <w:tab w:val="num" w:pos="5040"/>
        </w:tabs>
        <w:ind w:left="5040" w:hanging="360"/>
      </w:pPr>
      <w:rPr>
        <w:rFonts w:ascii="Arial" w:hAnsi="Arial" w:hint="default"/>
      </w:rPr>
    </w:lvl>
    <w:lvl w:ilvl="7" w:tplc="88DE22B4" w:tentative="1">
      <w:start w:val="1"/>
      <w:numFmt w:val="bullet"/>
      <w:lvlText w:val="•"/>
      <w:lvlJc w:val="left"/>
      <w:pPr>
        <w:tabs>
          <w:tab w:val="num" w:pos="5760"/>
        </w:tabs>
        <w:ind w:left="5760" w:hanging="360"/>
      </w:pPr>
      <w:rPr>
        <w:rFonts w:ascii="Arial" w:hAnsi="Arial" w:hint="default"/>
      </w:rPr>
    </w:lvl>
    <w:lvl w:ilvl="8" w:tplc="AC8029A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73EE4C01"/>
    <w:multiLevelType w:val="hybridMultilevel"/>
    <w:tmpl w:val="E6C6E442"/>
    <w:lvl w:ilvl="0" w:tplc="09600E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3"/>
  </w:num>
  <w:num w:numId="3">
    <w:abstractNumId w:val="1"/>
  </w:num>
  <w:num w:numId="4">
    <w:abstractNumId w:val="2"/>
  </w:num>
  <w:num w:numId="5">
    <w:abstractNumId w:val="12"/>
  </w:num>
  <w:num w:numId="6">
    <w:abstractNumId w:val="6"/>
  </w:num>
  <w:num w:numId="7">
    <w:abstractNumId w:val="0"/>
  </w:num>
  <w:num w:numId="8">
    <w:abstractNumId w:val="11"/>
  </w:num>
  <w:num w:numId="9">
    <w:abstractNumId w:val="5"/>
  </w:num>
  <w:num w:numId="10">
    <w:abstractNumId w:val="7"/>
  </w:num>
  <w:num w:numId="11">
    <w:abstractNumId w:val="10"/>
  </w:num>
  <w:num w:numId="12">
    <w:abstractNumId w:val="4"/>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2CCC"/>
    <w:rsid w:val="00005174"/>
    <w:rsid w:val="00014002"/>
    <w:rsid w:val="00017998"/>
    <w:rsid w:val="00022E4A"/>
    <w:rsid w:val="00023313"/>
    <w:rsid w:val="00025009"/>
    <w:rsid w:val="000337D8"/>
    <w:rsid w:val="00040E3E"/>
    <w:rsid w:val="000427FB"/>
    <w:rsid w:val="00043970"/>
    <w:rsid w:val="00047032"/>
    <w:rsid w:val="00051DF4"/>
    <w:rsid w:val="00052571"/>
    <w:rsid w:val="00056A6E"/>
    <w:rsid w:val="00057B83"/>
    <w:rsid w:val="00060B8D"/>
    <w:rsid w:val="00060F6E"/>
    <w:rsid w:val="00064E6C"/>
    <w:rsid w:val="00070FF0"/>
    <w:rsid w:val="00071AC8"/>
    <w:rsid w:val="0007215E"/>
    <w:rsid w:val="0007299F"/>
    <w:rsid w:val="00073371"/>
    <w:rsid w:val="000771A7"/>
    <w:rsid w:val="000834A8"/>
    <w:rsid w:val="00083CDE"/>
    <w:rsid w:val="00086637"/>
    <w:rsid w:val="00086ED8"/>
    <w:rsid w:val="000A03DA"/>
    <w:rsid w:val="000A2204"/>
    <w:rsid w:val="000A6394"/>
    <w:rsid w:val="000B28F2"/>
    <w:rsid w:val="000B556C"/>
    <w:rsid w:val="000B7FED"/>
    <w:rsid w:val="000C038A"/>
    <w:rsid w:val="000C09EC"/>
    <w:rsid w:val="000C0A75"/>
    <w:rsid w:val="000C270B"/>
    <w:rsid w:val="000C6598"/>
    <w:rsid w:val="000C6D57"/>
    <w:rsid w:val="000D16FF"/>
    <w:rsid w:val="000D44B3"/>
    <w:rsid w:val="000D4E43"/>
    <w:rsid w:val="000E267F"/>
    <w:rsid w:val="000E3440"/>
    <w:rsid w:val="000E4DC5"/>
    <w:rsid w:val="000F07E6"/>
    <w:rsid w:val="000F33E3"/>
    <w:rsid w:val="000F4DBE"/>
    <w:rsid w:val="001026BF"/>
    <w:rsid w:val="00103E9C"/>
    <w:rsid w:val="0010533E"/>
    <w:rsid w:val="00105686"/>
    <w:rsid w:val="001130E5"/>
    <w:rsid w:val="00113713"/>
    <w:rsid w:val="00113B79"/>
    <w:rsid w:val="00114108"/>
    <w:rsid w:val="00114A81"/>
    <w:rsid w:val="00116E52"/>
    <w:rsid w:val="00121A6E"/>
    <w:rsid w:val="00123097"/>
    <w:rsid w:val="001245A0"/>
    <w:rsid w:val="001278C5"/>
    <w:rsid w:val="00130677"/>
    <w:rsid w:val="001343A0"/>
    <w:rsid w:val="00135C33"/>
    <w:rsid w:val="001433AA"/>
    <w:rsid w:val="00145072"/>
    <w:rsid w:val="00145D43"/>
    <w:rsid w:val="0015197D"/>
    <w:rsid w:val="001536A3"/>
    <w:rsid w:val="00156ABB"/>
    <w:rsid w:val="00157F27"/>
    <w:rsid w:val="00164FFE"/>
    <w:rsid w:val="00165085"/>
    <w:rsid w:val="00171AE6"/>
    <w:rsid w:val="001727ED"/>
    <w:rsid w:val="00172D3D"/>
    <w:rsid w:val="0017471F"/>
    <w:rsid w:val="0017472D"/>
    <w:rsid w:val="00177935"/>
    <w:rsid w:val="001814F8"/>
    <w:rsid w:val="00192C46"/>
    <w:rsid w:val="00192F87"/>
    <w:rsid w:val="0019437F"/>
    <w:rsid w:val="001A08B3"/>
    <w:rsid w:val="001A107C"/>
    <w:rsid w:val="001A7B60"/>
    <w:rsid w:val="001B52F0"/>
    <w:rsid w:val="001B5E49"/>
    <w:rsid w:val="001B72AF"/>
    <w:rsid w:val="001B7A65"/>
    <w:rsid w:val="001C0EDB"/>
    <w:rsid w:val="001C2DD2"/>
    <w:rsid w:val="001C4AC2"/>
    <w:rsid w:val="001C57C5"/>
    <w:rsid w:val="001C5F1F"/>
    <w:rsid w:val="001D4554"/>
    <w:rsid w:val="001D7EFA"/>
    <w:rsid w:val="001E2981"/>
    <w:rsid w:val="001E41F3"/>
    <w:rsid w:val="001E6E98"/>
    <w:rsid w:val="001F6394"/>
    <w:rsid w:val="001F742D"/>
    <w:rsid w:val="00201EB3"/>
    <w:rsid w:val="00202F01"/>
    <w:rsid w:val="002035AD"/>
    <w:rsid w:val="00203B2F"/>
    <w:rsid w:val="00204A0B"/>
    <w:rsid w:val="00205A57"/>
    <w:rsid w:val="00206265"/>
    <w:rsid w:val="0020684B"/>
    <w:rsid w:val="00206BB1"/>
    <w:rsid w:val="002103C1"/>
    <w:rsid w:val="00211DE1"/>
    <w:rsid w:val="0021474A"/>
    <w:rsid w:val="00214EC4"/>
    <w:rsid w:val="0021515B"/>
    <w:rsid w:val="002268C9"/>
    <w:rsid w:val="002302EE"/>
    <w:rsid w:val="00236F52"/>
    <w:rsid w:val="00237FC1"/>
    <w:rsid w:val="00240716"/>
    <w:rsid w:val="00241CAB"/>
    <w:rsid w:val="00251AB8"/>
    <w:rsid w:val="00251F06"/>
    <w:rsid w:val="0025498E"/>
    <w:rsid w:val="0026004D"/>
    <w:rsid w:val="002640DD"/>
    <w:rsid w:val="00272708"/>
    <w:rsid w:val="0027309F"/>
    <w:rsid w:val="002734C2"/>
    <w:rsid w:val="00275D12"/>
    <w:rsid w:val="002801EF"/>
    <w:rsid w:val="002842E0"/>
    <w:rsid w:val="00284FEB"/>
    <w:rsid w:val="002860C4"/>
    <w:rsid w:val="002A1D9F"/>
    <w:rsid w:val="002A3574"/>
    <w:rsid w:val="002A3BE2"/>
    <w:rsid w:val="002A3EB3"/>
    <w:rsid w:val="002A433F"/>
    <w:rsid w:val="002B1683"/>
    <w:rsid w:val="002B2F22"/>
    <w:rsid w:val="002B4912"/>
    <w:rsid w:val="002B5582"/>
    <w:rsid w:val="002B5741"/>
    <w:rsid w:val="002B61AC"/>
    <w:rsid w:val="002C3A5F"/>
    <w:rsid w:val="002C6AE4"/>
    <w:rsid w:val="002D38A0"/>
    <w:rsid w:val="002D3CFF"/>
    <w:rsid w:val="002E1684"/>
    <w:rsid w:val="002E472E"/>
    <w:rsid w:val="002F2723"/>
    <w:rsid w:val="002F3910"/>
    <w:rsid w:val="00301A77"/>
    <w:rsid w:val="00303212"/>
    <w:rsid w:val="00305409"/>
    <w:rsid w:val="003078E5"/>
    <w:rsid w:val="0031355F"/>
    <w:rsid w:val="00322D48"/>
    <w:rsid w:val="003258E9"/>
    <w:rsid w:val="00345797"/>
    <w:rsid w:val="003470DB"/>
    <w:rsid w:val="003478AA"/>
    <w:rsid w:val="00355F92"/>
    <w:rsid w:val="00357585"/>
    <w:rsid w:val="00357FEA"/>
    <w:rsid w:val="003609EF"/>
    <w:rsid w:val="0036231A"/>
    <w:rsid w:val="003637CF"/>
    <w:rsid w:val="00363F92"/>
    <w:rsid w:val="00366D25"/>
    <w:rsid w:val="00374340"/>
    <w:rsid w:val="00374DD4"/>
    <w:rsid w:val="00377B11"/>
    <w:rsid w:val="003831FF"/>
    <w:rsid w:val="003836EA"/>
    <w:rsid w:val="00395392"/>
    <w:rsid w:val="0039628E"/>
    <w:rsid w:val="0039789F"/>
    <w:rsid w:val="003A036B"/>
    <w:rsid w:val="003A1771"/>
    <w:rsid w:val="003A2A60"/>
    <w:rsid w:val="003A7483"/>
    <w:rsid w:val="003B30E2"/>
    <w:rsid w:val="003B5924"/>
    <w:rsid w:val="003C0B92"/>
    <w:rsid w:val="003C26AF"/>
    <w:rsid w:val="003C51A3"/>
    <w:rsid w:val="003C5E35"/>
    <w:rsid w:val="003C7063"/>
    <w:rsid w:val="003D227F"/>
    <w:rsid w:val="003D2C01"/>
    <w:rsid w:val="003D692F"/>
    <w:rsid w:val="003E0F2A"/>
    <w:rsid w:val="003E1A36"/>
    <w:rsid w:val="003E3490"/>
    <w:rsid w:val="003E476E"/>
    <w:rsid w:val="003F27E1"/>
    <w:rsid w:val="00402F08"/>
    <w:rsid w:val="00404023"/>
    <w:rsid w:val="0040547C"/>
    <w:rsid w:val="00410371"/>
    <w:rsid w:val="00415EA0"/>
    <w:rsid w:val="00416CAA"/>
    <w:rsid w:val="00422CD3"/>
    <w:rsid w:val="004242F1"/>
    <w:rsid w:val="0042622E"/>
    <w:rsid w:val="0043124B"/>
    <w:rsid w:val="00441EDB"/>
    <w:rsid w:val="004527B2"/>
    <w:rsid w:val="00453EA3"/>
    <w:rsid w:val="00453EFB"/>
    <w:rsid w:val="00456D96"/>
    <w:rsid w:val="00460A85"/>
    <w:rsid w:val="00461B54"/>
    <w:rsid w:val="00462DF1"/>
    <w:rsid w:val="00464508"/>
    <w:rsid w:val="004724DA"/>
    <w:rsid w:val="00473BD7"/>
    <w:rsid w:val="00473F2B"/>
    <w:rsid w:val="004740A0"/>
    <w:rsid w:val="004741DF"/>
    <w:rsid w:val="00477429"/>
    <w:rsid w:val="00482D02"/>
    <w:rsid w:val="00483249"/>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2288"/>
    <w:rsid w:val="004C6F6A"/>
    <w:rsid w:val="004D18F9"/>
    <w:rsid w:val="004D2975"/>
    <w:rsid w:val="004D3C17"/>
    <w:rsid w:val="004E08BA"/>
    <w:rsid w:val="004E27A6"/>
    <w:rsid w:val="004E4766"/>
    <w:rsid w:val="004F4CDD"/>
    <w:rsid w:val="004F7F00"/>
    <w:rsid w:val="00502E90"/>
    <w:rsid w:val="005061F3"/>
    <w:rsid w:val="0051580D"/>
    <w:rsid w:val="00520FD7"/>
    <w:rsid w:val="0052135C"/>
    <w:rsid w:val="00522CC7"/>
    <w:rsid w:val="005303F8"/>
    <w:rsid w:val="00530492"/>
    <w:rsid w:val="005308D2"/>
    <w:rsid w:val="00530BC0"/>
    <w:rsid w:val="00532653"/>
    <w:rsid w:val="00535BC7"/>
    <w:rsid w:val="005365D3"/>
    <w:rsid w:val="00542782"/>
    <w:rsid w:val="00542FDE"/>
    <w:rsid w:val="00544CCB"/>
    <w:rsid w:val="00545452"/>
    <w:rsid w:val="005460EE"/>
    <w:rsid w:val="00547111"/>
    <w:rsid w:val="005528C5"/>
    <w:rsid w:val="005530BF"/>
    <w:rsid w:val="0055513F"/>
    <w:rsid w:val="00565FEA"/>
    <w:rsid w:val="005661D8"/>
    <w:rsid w:val="00567123"/>
    <w:rsid w:val="00567DE5"/>
    <w:rsid w:val="00567E63"/>
    <w:rsid w:val="00575F7E"/>
    <w:rsid w:val="005763F3"/>
    <w:rsid w:val="0057674B"/>
    <w:rsid w:val="00576A80"/>
    <w:rsid w:val="00576F40"/>
    <w:rsid w:val="00580DD3"/>
    <w:rsid w:val="00585AD8"/>
    <w:rsid w:val="00586EAD"/>
    <w:rsid w:val="005915E6"/>
    <w:rsid w:val="005917D2"/>
    <w:rsid w:val="00591FA9"/>
    <w:rsid w:val="00592D74"/>
    <w:rsid w:val="00594E2D"/>
    <w:rsid w:val="00594E9A"/>
    <w:rsid w:val="00595C0D"/>
    <w:rsid w:val="005A01D2"/>
    <w:rsid w:val="005A19F1"/>
    <w:rsid w:val="005A7C36"/>
    <w:rsid w:val="005B0106"/>
    <w:rsid w:val="005B013F"/>
    <w:rsid w:val="005B1672"/>
    <w:rsid w:val="005B3270"/>
    <w:rsid w:val="005B3E3D"/>
    <w:rsid w:val="005B4A1F"/>
    <w:rsid w:val="005B4AB6"/>
    <w:rsid w:val="005B5946"/>
    <w:rsid w:val="005C319C"/>
    <w:rsid w:val="005C79BD"/>
    <w:rsid w:val="005D21E1"/>
    <w:rsid w:val="005D22E3"/>
    <w:rsid w:val="005D4CF7"/>
    <w:rsid w:val="005D5D1E"/>
    <w:rsid w:val="005E2330"/>
    <w:rsid w:val="005E2C44"/>
    <w:rsid w:val="005E74D3"/>
    <w:rsid w:val="005E77A9"/>
    <w:rsid w:val="005F0C09"/>
    <w:rsid w:val="005F4466"/>
    <w:rsid w:val="005F4843"/>
    <w:rsid w:val="00602823"/>
    <w:rsid w:val="00613E00"/>
    <w:rsid w:val="00621024"/>
    <w:rsid w:val="00621188"/>
    <w:rsid w:val="006255AB"/>
    <w:rsid w:val="006257ED"/>
    <w:rsid w:val="006267D4"/>
    <w:rsid w:val="00627D93"/>
    <w:rsid w:val="00631220"/>
    <w:rsid w:val="006321A2"/>
    <w:rsid w:val="0063475B"/>
    <w:rsid w:val="00636311"/>
    <w:rsid w:val="00637F21"/>
    <w:rsid w:val="006442D0"/>
    <w:rsid w:val="006551E9"/>
    <w:rsid w:val="00655450"/>
    <w:rsid w:val="00660C55"/>
    <w:rsid w:val="00663055"/>
    <w:rsid w:val="00665AF6"/>
    <w:rsid w:val="00665C47"/>
    <w:rsid w:val="00667224"/>
    <w:rsid w:val="00673B02"/>
    <w:rsid w:val="00677619"/>
    <w:rsid w:val="006779D5"/>
    <w:rsid w:val="006865D6"/>
    <w:rsid w:val="00691C11"/>
    <w:rsid w:val="00692112"/>
    <w:rsid w:val="00693CB3"/>
    <w:rsid w:val="00695808"/>
    <w:rsid w:val="006A0001"/>
    <w:rsid w:val="006A1BF7"/>
    <w:rsid w:val="006A41F6"/>
    <w:rsid w:val="006B2B4D"/>
    <w:rsid w:val="006B46FB"/>
    <w:rsid w:val="006B57DA"/>
    <w:rsid w:val="006C5E79"/>
    <w:rsid w:val="006C79CB"/>
    <w:rsid w:val="006D3EC9"/>
    <w:rsid w:val="006E0A37"/>
    <w:rsid w:val="006E21FB"/>
    <w:rsid w:val="006E6D89"/>
    <w:rsid w:val="006E6F78"/>
    <w:rsid w:val="006F3D17"/>
    <w:rsid w:val="006F41C2"/>
    <w:rsid w:val="006F4B98"/>
    <w:rsid w:val="006F5A65"/>
    <w:rsid w:val="007032E2"/>
    <w:rsid w:val="00707240"/>
    <w:rsid w:val="00724C8C"/>
    <w:rsid w:val="00730927"/>
    <w:rsid w:val="00736916"/>
    <w:rsid w:val="007408DC"/>
    <w:rsid w:val="00740E16"/>
    <w:rsid w:val="00741C40"/>
    <w:rsid w:val="00743584"/>
    <w:rsid w:val="00751858"/>
    <w:rsid w:val="00752E33"/>
    <w:rsid w:val="00757805"/>
    <w:rsid w:val="007627FE"/>
    <w:rsid w:val="007718FB"/>
    <w:rsid w:val="00781117"/>
    <w:rsid w:val="007860A7"/>
    <w:rsid w:val="00790503"/>
    <w:rsid w:val="00791A3F"/>
    <w:rsid w:val="00792342"/>
    <w:rsid w:val="00795141"/>
    <w:rsid w:val="0079641A"/>
    <w:rsid w:val="007974F6"/>
    <w:rsid w:val="007977A8"/>
    <w:rsid w:val="007A4446"/>
    <w:rsid w:val="007A48F2"/>
    <w:rsid w:val="007B512A"/>
    <w:rsid w:val="007B5269"/>
    <w:rsid w:val="007B5AF1"/>
    <w:rsid w:val="007C13A5"/>
    <w:rsid w:val="007C2097"/>
    <w:rsid w:val="007C3A5D"/>
    <w:rsid w:val="007D0DF1"/>
    <w:rsid w:val="007D2961"/>
    <w:rsid w:val="007D6A07"/>
    <w:rsid w:val="007D75B4"/>
    <w:rsid w:val="007E00F0"/>
    <w:rsid w:val="007E3E1F"/>
    <w:rsid w:val="007E4198"/>
    <w:rsid w:val="007E44B7"/>
    <w:rsid w:val="007E6DEB"/>
    <w:rsid w:val="007F0F5F"/>
    <w:rsid w:val="007F2150"/>
    <w:rsid w:val="007F40BE"/>
    <w:rsid w:val="007F47E2"/>
    <w:rsid w:val="007F6138"/>
    <w:rsid w:val="007F7259"/>
    <w:rsid w:val="00803516"/>
    <w:rsid w:val="00803928"/>
    <w:rsid w:val="008040A8"/>
    <w:rsid w:val="00806158"/>
    <w:rsid w:val="00811FB6"/>
    <w:rsid w:val="00812EBD"/>
    <w:rsid w:val="00816266"/>
    <w:rsid w:val="0082288D"/>
    <w:rsid w:val="00824BDD"/>
    <w:rsid w:val="00826436"/>
    <w:rsid w:val="008279FA"/>
    <w:rsid w:val="0083401F"/>
    <w:rsid w:val="0083469B"/>
    <w:rsid w:val="00836B6A"/>
    <w:rsid w:val="00852972"/>
    <w:rsid w:val="00855FB7"/>
    <w:rsid w:val="008577D3"/>
    <w:rsid w:val="008626E7"/>
    <w:rsid w:val="00863157"/>
    <w:rsid w:val="00864775"/>
    <w:rsid w:val="008656CA"/>
    <w:rsid w:val="0086699B"/>
    <w:rsid w:val="00870EE7"/>
    <w:rsid w:val="00884CEE"/>
    <w:rsid w:val="008863B9"/>
    <w:rsid w:val="00894D3D"/>
    <w:rsid w:val="00894FDF"/>
    <w:rsid w:val="008A40D5"/>
    <w:rsid w:val="008A4496"/>
    <w:rsid w:val="008A45A6"/>
    <w:rsid w:val="008A6229"/>
    <w:rsid w:val="008B70D0"/>
    <w:rsid w:val="008C0670"/>
    <w:rsid w:val="008C1297"/>
    <w:rsid w:val="008D38F5"/>
    <w:rsid w:val="008D71E4"/>
    <w:rsid w:val="008E76D3"/>
    <w:rsid w:val="008F3789"/>
    <w:rsid w:val="008F686C"/>
    <w:rsid w:val="0090110B"/>
    <w:rsid w:val="00902143"/>
    <w:rsid w:val="0090389D"/>
    <w:rsid w:val="00905F6B"/>
    <w:rsid w:val="00906505"/>
    <w:rsid w:val="009111B1"/>
    <w:rsid w:val="009148DE"/>
    <w:rsid w:val="00916F47"/>
    <w:rsid w:val="00930FEF"/>
    <w:rsid w:val="00934211"/>
    <w:rsid w:val="009372EC"/>
    <w:rsid w:val="00941E30"/>
    <w:rsid w:val="009430BD"/>
    <w:rsid w:val="009441B4"/>
    <w:rsid w:val="009449B3"/>
    <w:rsid w:val="00944A38"/>
    <w:rsid w:val="0094670B"/>
    <w:rsid w:val="00956B67"/>
    <w:rsid w:val="009651B1"/>
    <w:rsid w:val="0096706E"/>
    <w:rsid w:val="00970E26"/>
    <w:rsid w:val="009777D9"/>
    <w:rsid w:val="00981337"/>
    <w:rsid w:val="009844E7"/>
    <w:rsid w:val="00987979"/>
    <w:rsid w:val="00991B88"/>
    <w:rsid w:val="00996D3C"/>
    <w:rsid w:val="00997B49"/>
    <w:rsid w:val="009A4B5C"/>
    <w:rsid w:val="009A4B91"/>
    <w:rsid w:val="009A5753"/>
    <w:rsid w:val="009A579D"/>
    <w:rsid w:val="009A7F66"/>
    <w:rsid w:val="009B535B"/>
    <w:rsid w:val="009C231D"/>
    <w:rsid w:val="009C48C8"/>
    <w:rsid w:val="009D1550"/>
    <w:rsid w:val="009E0968"/>
    <w:rsid w:val="009E3297"/>
    <w:rsid w:val="009E43A6"/>
    <w:rsid w:val="009E75D9"/>
    <w:rsid w:val="009F05EE"/>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3ECD"/>
    <w:rsid w:val="00A36397"/>
    <w:rsid w:val="00A36D8D"/>
    <w:rsid w:val="00A4139E"/>
    <w:rsid w:val="00A4228B"/>
    <w:rsid w:val="00A47E70"/>
    <w:rsid w:val="00A5094A"/>
    <w:rsid w:val="00A50CF0"/>
    <w:rsid w:val="00A50D18"/>
    <w:rsid w:val="00A50FE5"/>
    <w:rsid w:val="00A53077"/>
    <w:rsid w:val="00A55E67"/>
    <w:rsid w:val="00A65592"/>
    <w:rsid w:val="00A66B88"/>
    <w:rsid w:val="00A67EE4"/>
    <w:rsid w:val="00A713F3"/>
    <w:rsid w:val="00A73125"/>
    <w:rsid w:val="00A7671C"/>
    <w:rsid w:val="00A77167"/>
    <w:rsid w:val="00A837FD"/>
    <w:rsid w:val="00A92562"/>
    <w:rsid w:val="00AA26FB"/>
    <w:rsid w:val="00AA2CBC"/>
    <w:rsid w:val="00AA5723"/>
    <w:rsid w:val="00AB2DFB"/>
    <w:rsid w:val="00AB432D"/>
    <w:rsid w:val="00AC5820"/>
    <w:rsid w:val="00AC6485"/>
    <w:rsid w:val="00AC7649"/>
    <w:rsid w:val="00AD1CD8"/>
    <w:rsid w:val="00AE23C2"/>
    <w:rsid w:val="00AF29D3"/>
    <w:rsid w:val="00AF2A20"/>
    <w:rsid w:val="00AF348E"/>
    <w:rsid w:val="00AF596F"/>
    <w:rsid w:val="00AF5FE5"/>
    <w:rsid w:val="00AF6236"/>
    <w:rsid w:val="00AF74BB"/>
    <w:rsid w:val="00B110AC"/>
    <w:rsid w:val="00B11D23"/>
    <w:rsid w:val="00B151FA"/>
    <w:rsid w:val="00B15862"/>
    <w:rsid w:val="00B1773C"/>
    <w:rsid w:val="00B22BD9"/>
    <w:rsid w:val="00B258BB"/>
    <w:rsid w:val="00B26EC9"/>
    <w:rsid w:val="00B338DB"/>
    <w:rsid w:val="00B3506A"/>
    <w:rsid w:val="00B3671D"/>
    <w:rsid w:val="00B37B97"/>
    <w:rsid w:val="00B478B4"/>
    <w:rsid w:val="00B606B0"/>
    <w:rsid w:val="00B6196E"/>
    <w:rsid w:val="00B65A90"/>
    <w:rsid w:val="00B67B97"/>
    <w:rsid w:val="00B77F26"/>
    <w:rsid w:val="00B80014"/>
    <w:rsid w:val="00B80534"/>
    <w:rsid w:val="00B84A2C"/>
    <w:rsid w:val="00B8728A"/>
    <w:rsid w:val="00B968C8"/>
    <w:rsid w:val="00B9751D"/>
    <w:rsid w:val="00BA3EC5"/>
    <w:rsid w:val="00BA4840"/>
    <w:rsid w:val="00BA51D9"/>
    <w:rsid w:val="00BA66B3"/>
    <w:rsid w:val="00BB5DFC"/>
    <w:rsid w:val="00BC18FA"/>
    <w:rsid w:val="00BC3967"/>
    <w:rsid w:val="00BC5D16"/>
    <w:rsid w:val="00BD244F"/>
    <w:rsid w:val="00BD279D"/>
    <w:rsid w:val="00BD50C7"/>
    <w:rsid w:val="00BD5503"/>
    <w:rsid w:val="00BD5693"/>
    <w:rsid w:val="00BD5DB7"/>
    <w:rsid w:val="00BD5E60"/>
    <w:rsid w:val="00BD6BB8"/>
    <w:rsid w:val="00BE2BA2"/>
    <w:rsid w:val="00BE6BFF"/>
    <w:rsid w:val="00BE7E0E"/>
    <w:rsid w:val="00BF0211"/>
    <w:rsid w:val="00BF1A69"/>
    <w:rsid w:val="00BF1AA7"/>
    <w:rsid w:val="00BF46A4"/>
    <w:rsid w:val="00C0525B"/>
    <w:rsid w:val="00C07F27"/>
    <w:rsid w:val="00C10330"/>
    <w:rsid w:val="00C1509B"/>
    <w:rsid w:val="00C229E9"/>
    <w:rsid w:val="00C23EC6"/>
    <w:rsid w:val="00C240EC"/>
    <w:rsid w:val="00C25669"/>
    <w:rsid w:val="00C26158"/>
    <w:rsid w:val="00C31922"/>
    <w:rsid w:val="00C36FFA"/>
    <w:rsid w:val="00C37BEE"/>
    <w:rsid w:val="00C41228"/>
    <w:rsid w:val="00C52758"/>
    <w:rsid w:val="00C548DA"/>
    <w:rsid w:val="00C6362C"/>
    <w:rsid w:val="00C63D1B"/>
    <w:rsid w:val="00C66BA2"/>
    <w:rsid w:val="00C675F8"/>
    <w:rsid w:val="00C67D7E"/>
    <w:rsid w:val="00C75611"/>
    <w:rsid w:val="00C85133"/>
    <w:rsid w:val="00C87B9F"/>
    <w:rsid w:val="00C9099E"/>
    <w:rsid w:val="00C91344"/>
    <w:rsid w:val="00C92EB4"/>
    <w:rsid w:val="00C9322F"/>
    <w:rsid w:val="00C95985"/>
    <w:rsid w:val="00CA139F"/>
    <w:rsid w:val="00CA5458"/>
    <w:rsid w:val="00CA657B"/>
    <w:rsid w:val="00CB223B"/>
    <w:rsid w:val="00CB463E"/>
    <w:rsid w:val="00CB5CC3"/>
    <w:rsid w:val="00CB7C66"/>
    <w:rsid w:val="00CC02D4"/>
    <w:rsid w:val="00CC5026"/>
    <w:rsid w:val="00CC5B7A"/>
    <w:rsid w:val="00CC68D0"/>
    <w:rsid w:val="00CC7C47"/>
    <w:rsid w:val="00CD50F6"/>
    <w:rsid w:val="00CD654A"/>
    <w:rsid w:val="00CE1110"/>
    <w:rsid w:val="00CE5316"/>
    <w:rsid w:val="00CF2725"/>
    <w:rsid w:val="00CF62AD"/>
    <w:rsid w:val="00CF718D"/>
    <w:rsid w:val="00D01172"/>
    <w:rsid w:val="00D03F9A"/>
    <w:rsid w:val="00D06D51"/>
    <w:rsid w:val="00D204BE"/>
    <w:rsid w:val="00D20C54"/>
    <w:rsid w:val="00D24753"/>
    <w:rsid w:val="00D24991"/>
    <w:rsid w:val="00D25F6A"/>
    <w:rsid w:val="00D26E67"/>
    <w:rsid w:val="00D3095F"/>
    <w:rsid w:val="00D32308"/>
    <w:rsid w:val="00D363E2"/>
    <w:rsid w:val="00D41988"/>
    <w:rsid w:val="00D47049"/>
    <w:rsid w:val="00D47490"/>
    <w:rsid w:val="00D50255"/>
    <w:rsid w:val="00D53AE8"/>
    <w:rsid w:val="00D541F1"/>
    <w:rsid w:val="00D631C4"/>
    <w:rsid w:val="00D63DB4"/>
    <w:rsid w:val="00D64C73"/>
    <w:rsid w:val="00D66327"/>
    <w:rsid w:val="00D66520"/>
    <w:rsid w:val="00D718AA"/>
    <w:rsid w:val="00D73439"/>
    <w:rsid w:val="00D73848"/>
    <w:rsid w:val="00D80176"/>
    <w:rsid w:val="00D814A2"/>
    <w:rsid w:val="00D93E72"/>
    <w:rsid w:val="00DA1D7D"/>
    <w:rsid w:val="00DA3B8D"/>
    <w:rsid w:val="00DA5663"/>
    <w:rsid w:val="00DA56D6"/>
    <w:rsid w:val="00DA5EFB"/>
    <w:rsid w:val="00DA677D"/>
    <w:rsid w:val="00DA6D24"/>
    <w:rsid w:val="00DB02F7"/>
    <w:rsid w:val="00DB3B01"/>
    <w:rsid w:val="00DB72E5"/>
    <w:rsid w:val="00DD247E"/>
    <w:rsid w:val="00DD4BB6"/>
    <w:rsid w:val="00DD4FBE"/>
    <w:rsid w:val="00DD583A"/>
    <w:rsid w:val="00DD731D"/>
    <w:rsid w:val="00DE2CA6"/>
    <w:rsid w:val="00DE34CF"/>
    <w:rsid w:val="00DE47C2"/>
    <w:rsid w:val="00DE6884"/>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61681"/>
    <w:rsid w:val="00E62FBD"/>
    <w:rsid w:val="00E7626F"/>
    <w:rsid w:val="00E76DA0"/>
    <w:rsid w:val="00E77272"/>
    <w:rsid w:val="00E77EE4"/>
    <w:rsid w:val="00E8126C"/>
    <w:rsid w:val="00E8401A"/>
    <w:rsid w:val="00E86698"/>
    <w:rsid w:val="00E91236"/>
    <w:rsid w:val="00E920ED"/>
    <w:rsid w:val="00EA72B9"/>
    <w:rsid w:val="00EB03F9"/>
    <w:rsid w:val="00EB09B7"/>
    <w:rsid w:val="00EB1005"/>
    <w:rsid w:val="00EB2922"/>
    <w:rsid w:val="00EB3890"/>
    <w:rsid w:val="00EB671E"/>
    <w:rsid w:val="00EC1259"/>
    <w:rsid w:val="00EC2464"/>
    <w:rsid w:val="00EC6485"/>
    <w:rsid w:val="00ED09DA"/>
    <w:rsid w:val="00ED1D6E"/>
    <w:rsid w:val="00ED20D3"/>
    <w:rsid w:val="00ED2A2B"/>
    <w:rsid w:val="00ED2B7C"/>
    <w:rsid w:val="00ED59A3"/>
    <w:rsid w:val="00EE3335"/>
    <w:rsid w:val="00EE6AA9"/>
    <w:rsid w:val="00EE7D7C"/>
    <w:rsid w:val="00EF06F7"/>
    <w:rsid w:val="00EF09C9"/>
    <w:rsid w:val="00EF1136"/>
    <w:rsid w:val="00EF1B99"/>
    <w:rsid w:val="00EF406D"/>
    <w:rsid w:val="00F03327"/>
    <w:rsid w:val="00F033E3"/>
    <w:rsid w:val="00F16230"/>
    <w:rsid w:val="00F1757C"/>
    <w:rsid w:val="00F17C88"/>
    <w:rsid w:val="00F20AD4"/>
    <w:rsid w:val="00F21657"/>
    <w:rsid w:val="00F2180E"/>
    <w:rsid w:val="00F22BF5"/>
    <w:rsid w:val="00F25D98"/>
    <w:rsid w:val="00F2702A"/>
    <w:rsid w:val="00F300FB"/>
    <w:rsid w:val="00F31ED0"/>
    <w:rsid w:val="00F37385"/>
    <w:rsid w:val="00F37D6E"/>
    <w:rsid w:val="00F44A0B"/>
    <w:rsid w:val="00F46F3A"/>
    <w:rsid w:val="00F53DD4"/>
    <w:rsid w:val="00F54051"/>
    <w:rsid w:val="00F5571D"/>
    <w:rsid w:val="00F60BE1"/>
    <w:rsid w:val="00F67ADA"/>
    <w:rsid w:val="00F82F76"/>
    <w:rsid w:val="00F83017"/>
    <w:rsid w:val="00F86065"/>
    <w:rsid w:val="00F86442"/>
    <w:rsid w:val="00F92139"/>
    <w:rsid w:val="00F951A5"/>
    <w:rsid w:val="00F96080"/>
    <w:rsid w:val="00F97834"/>
    <w:rsid w:val="00FA1F67"/>
    <w:rsid w:val="00FA3AD8"/>
    <w:rsid w:val="00FA494B"/>
    <w:rsid w:val="00FB53A6"/>
    <w:rsid w:val="00FB582D"/>
    <w:rsid w:val="00FB6386"/>
    <w:rsid w:val="00FD230E"/>
    <w:rsid w:val="00FE0C18"/>
    <w:rsid w:val="00FE1699"/>
    <w:rsid w:val="00FE1E70"/>
    <w:rsid w:val="00FE1EC3"/>
    <w:rsid w:val="00FE310C"/>
    <w:rsid w:val="00FE38F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E566BAD7-309A-49D5-8640-D9A3659575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3D227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444298751">
      <w:bodyDiv w:val="1"/>
      <w:marLeft w:val="0"/>
      <w:marRight w:val="0"/>
      <w:marTop w:val="0"/>
      <w:marBottom w:val="0"/>
      <w:divBdr>
        <w:top w:val="none" w:sz="0" w:space="0" w:color="auto"/>
        <w:left w:val="none" w:sz="0" w:space="0" w:color="auto"/>
        <w:bottom w:val="none" w:sz="0" w:space="0" w:color="auto"/>
        <w:right w:val="none" w:sz="0" w:space="0" w:color="auto"/>
      </w:divBdr>
      <w:divsChild>
        <w:div w:id="1396317588">
          <w:marLeft w:val="907"/>
          <w:marRight w:val="0"/>
          <w:marTop w:val="0"/>
          <w:marBottom w:val="0"/>
          <w:divBdr>
            <w:top w:val="none" w:sz="0" w:space="0" w:color="auto"/>
            <w:left w:val="none" w:sz="0" w:space="0" w:color="auto"/>
            <w:bottom w:val="none" w:sz="0" w:space="0" w:color="auto"/>
            <w:right w:val="none" w:sz="0" w:space="0" w:color="auto"/>
          </w:divBdr>
        </w:div>
      </w:divsChild>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22311405">
      <w:bodyDiv w:val="1"/>
      <w:marLeft w:val="0"/>
      <w:marRight w:val="0"/>
      <w:marTop w:val="0"/>
      <w:marBottom w:val="0"/>
      <w:divBdr>
        <w:top w:val="none" w:sz="0" w:space="0" w:color="auto"/>
        <w:left w:val="none" w:sz="0" w:space="0" w:color="auto"/>
        <w:bottom w:val="none" w:sz="0" w:space="0" w:color="auto"/>
        <w:right w:val="none" w:sz="0" w:space="0" w:color="auto"/>
      </w:divBdr>
      <w:divsChild>
        <w:div w:id="1602646800">
          <w:marLeft w:val="1080"/>
          <w:marRight w:val="0"/>
          <w:marTop w:val="0"/>
          <w:marBottom w:val="0"/>
          <w:divBdr>
            <w:top w:val="none" w:sz="0" w:space="0" w:color="auto"/>
            <w:left w:val="none" w:sz="0" w:space="0" w:color="auto"/>
            <w:bottom w:val="none" w:sz="0" w:space="0" w:color="auto"/>
            <w:right w:val="none" w:sz="0" w:space="0" w:color="auto"/>
          </w:divBdr>
        </w:div>
        <w:div w:id="1199662402">
          <w:marLeft w:val="720"/>
          <w:marRight w:val="0"/>
          <w:marTop w:val="0"/>
          <w:marBottom w:val="0"/>
          <w:divBdr>
            <w:top w:val="none" w:sz="0" w:space="0" w:color="auto"/>
            <w:left w:val="none" w:sz="0" w:space="0" w:color="auto"/>
            <w:bottom w:val="none" w:sz="0" w:space="0" w:color="auto"/>
            <w:right w:val="none" w:sz="0" w:space="0" w:color="auto"/>
          </w:divBdr>
        </w:div>
        <w:div w:id="795368050">
          <w:marLeft w:val="1080"/>
          <w:marRight w:val="0"/>
          <w:marTop w:val="6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A44E7F8-1C3B-482E-9124-E3324C86FF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4</Pages>
  <Words>1104</Words>
  <Characters>6295</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7385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OPPOr3</cp:lastModifiedBy>
  <cp:revision>3</cp:revision>
  <cp:lastPrinted>2411-12-31T15:59:00Z</cp:lastPrinted>
  <dcterms:created xsi:type="dcterms:W3CDTF">2024-11-08T10:32:00Z</dcterms:created>
  <dcterms:modified xsi:type="dcterms:W3CDTF">2024-11-08T11:31:00Z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